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45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115"/>
        <w:gridCol w:w="2400"/>
        <w:gridCol w:w="1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345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b/>
                <w:sz w:val="40"/>
              </w:rPr>
            </w:pPr>
            <w:r>
              <w:rPr>
                <w:rFonts w:hint="eastAsia" w:ascii="黑体" w:hAnsi="黑体" w:eastAsia="黑体"/>
                <w:b/>
                <w:sz w:val="40"/>
              </w:rPr>
              <w:t>文学院20</w:t>
            </w:r>
            <w:r>
              <w:rPr>
                <w:rFonts w:hint="eastAsia" w:ascii="黑体" w:hAnsi="黑体" w:eastAsia="黑体"/>
                <w:b/>
                <w:sz w:val="40"/>
                <w:lang w:val="en-US" w:eastAsia="zh-CN"/>
              </w:rPr>
              <w:t>21</w:t>
            </w:r>
            <w:r>
              <w:rPr>
                <w:rFonts w:hint="eastAsia" w:ascii="黑体" w:hAnsi="黑体" w:eastAsia="黑体"/>
                <w:b/>
                <w:sz w:val="40"/>
              </w:rPr>
              <w:t>年暑假值班安排表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0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值班时间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值班人员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0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日-7月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颜如雪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152****7695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0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/>
                <w:sz w:val="24"/>
              </w:rPr>
              <w:t>日-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李海燕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183****4313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4"/>
              </w:rPr>
              <w:t>日-8月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曾鹏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139****9066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日-8月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谭亚军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157****9061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8月17日-8月27日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周慧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132****8576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45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值班领导: </w:t>
            </w:r>
          </w:p>
          <w:p>
            <w:pPr>
              <w:autoSpaceDE w:val="0"/>
              <w:autoSpaceDN w:val="0"/>
              <w:ind w:firstLine="1320" w:firstLine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钱  毅  139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sz w:val="24"/>
              </w:rPr>
              <w:t xml:space="preserve">1954    </w:t>
            </w:r>
          </w:p>
          <w:p>
            <w:pPr>
              <w:autoSpaceDE w:val="0"/>
              <w:autoSpaceDN w:val="0"/>
              <w:ind w:firstLine="1320" w:firstLine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肖飞宇  139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sz w:val="24"/>
              </w:rPr>
              <w:t xml:space="preserve">1290    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33A65"/>
    <w:rsid w:val="4F43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2021-07-10T12:50:00Z</dcterms:created>
  <dc:creator>前行</dc:creator>
  <cp:lastModifiedBy>前行</cp:lastModifiedBy>
  <dcterms:modified xsi:type="dcterms:W3CDTF">2021-07-10T12:54:14Z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A68FCF35FCA24A578FA9D9379EEA6B9D</vt:lpwstr>
  </property>
</Properties>
</file>