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D" w:rsidRDefault="000D434C" w:rsidP="00C93B4D">
      <w:pPr>
        <w:jc w:val="center"/>
        <w:rPr>
          <w:rFonts w:ascii="黑体" w:eastAsia="黑体" w:hAnsi="黑体" w:hint="eastAsia"/>
          <w:sz w:val="36"/>
          <w:szCs w:val="36"/>
        </w:rPr>
      </w:pPr>
      <w:r w:rsidRPr="00C93B4D">
        <w:rPr>
          <w:rFonts w:ascii="黑体" w:eastAsia="黑体" w:hAnsi="黑体" w:hint="eastAsia"/>
          <w:sz w:val="36"/>
          <w:szCs w:val="36"/>
        </w:rPr>
        <w:t>文学院2019届毕业论文材料装订顺序</w:t>
      </w:r>
    </w:p>
    <w:p w:rsidR="00567BFF" w:rsidRPr="00C93B4D" w:rsidRDefault="00567BFF" w:rsidP="00C93B4D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0D434C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</w:t>
      </w:r>
      <w:r w:rsidR="000D434C" w:rsidRPr="00567BFF">
        <w:rPr>
          <w:rFonts w:hint="eastAsia"/>
          <w:b/>
          <w:sz w:val="28"/>
          <w:szCs w:val="28"/>
        </w:rPr>
        <w:t>封面</w:t>
      </w:r>
    </w:p>
    <w:p w:rsidR="000D434C" w:rsidRPr="00567BFF" w:rsidRDefault="000D434C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目录</w:t>
      </w:r>
    </w:p>
    <w:p w:rsidR="000D434C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邵阳学院毕业论文选题申报</w:t>
      </w:r>
      <w:r w:rsidR="001C3C38" w:rsidRPr="00567BFF">
        <w:rPr>
          <w:rFonts w:hint="eastAsia"/>
          <w:b/>
          <w:sz w:val="28"/>
          <w:szCs w:val="28"/>
        </w:rPr>
        <w:t>表</w:t>
      </w:r>
    </w:p>
    <w:p w:rsidR="001C3C3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</w:t>
      </w:r>
      <w:r w:rsidR="001C3C38" w:rsidRPr="00567BFF">
        <w:rPr>
          <w:rFonts w:hint="eastAsia"/>
          <w:b/>
          <w:sz w:val="28"/>
          <w:szCs w:val="28"/>
        </w:rPr>
        <w:t>任务书</w:t>
      </w:r>
    </w:p>
    <w:p w:rsidR="001C3C3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</w:t>
      </w:r>
      <w:r w:rsidR="001C3C38" w:rsidRPr="00567BFF">
        <w:rPr>
          <w:rFonts w:hint="eastAsia"/>
          <w:b/>
          <w:sz w:val="28"/>
          <w:szCs w:val="28"/>
        </w:rPr>
        <w:t>开题报告书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Calibri" w:eastAsia="宋体" w:hAnsi="Calibri" w:cs="Times New Roman"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本科生毕业</w:t>
      </w:r>
      <w:r w:rsidRPr="00567BFF">
        <w:rPr>
          <w:rFonts w:hint="eastAsia"/>
          <w:b/>
          <w:sz w:val="28"/>
          <w:szCs w:val="28"/>
        </w:rPr>
        <w:t>论文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诚信承诺书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Calibri" w:eastAsia="宋体" w:hAnsi="Calibri" w:cs="Times New Roman"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本科生毕业</w:t>
      </w:r>
      <w:r w:rsidRPr="00567BFF">
        <w:rPr>
          <w:rFonts w:hint="eastAsia"/>
          <w:b/>
          <w:sz w:val="28"/>
          <w:szCs w:val="28"/>
        </w:rPr>
        <w:t>论文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使用授权书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论文正文（包括参考文献）</w:t>
      </w:r>
    </w:p>
    <w:p w:rsidR="001C3C3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致谢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毕业论文查重报告</w:t>
      </w:r>
    </w:p>
    <w:p w:rsidR="00C93B4D" w:rsidRPr="00567BFF" w:rsidRDefault="00C93B4D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邵阳学院本科毕业论文中期检查自查登记表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邵阳学院毕业论文基本情况登记表</w:t>
      </w:r>
    </w:p>
    <w:p w:rsidR="00EA5888" w:rsidRPr="00567BFF" w:rsidRDefault="00EA5888" w:rsidP="00567BFF">
      <w:pPr>
        <w:pStyle w:val="a3"/>
        <w:numPr>
          <w:ilvl w:val="0"/>
          <w:numId w:val="1"/>
        </w:numPr>
        <w:spacing w:line="480" w:lineRule="exact"/>
        <w:ind w:firstLineChars="0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邵阳学院毕业论文进度考核表</w:t>
      </w:r>
    </w:p>
    <w:p w:rsidR="00D3011B" w:rsidRPr="00567BFF" w:rsidRDefault="00C93B4D" w:rsidP="00567BFF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14</w:t>
      </w:r>
      <w:r w:rsidR="00D3011B" w:rsidRPr="00567BFF">
        <w:rPr>
          <w:rFonts w:hint="eastAsia"/>
          <w:b/>
          <w:sz w:val="28"/>
          <w:szCs w:val="28"/>
        </w:rPr>
        <w:t xml:space="preserve">. </w:t>
      </w:r>
      <w:r w:rsidR="00D3011B" w:rsidRPr="00567BFF">
        <w:rPr>
          <w:rFonts w:hint="eastAsia"/>
          <w:b/>
          <w:sz w:val="28"/>
          <w:szCs w:val="28"/>
        </w:rPr>
        <w:t>指导教师对毕业论文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审查意见书</w:t>
      </w:r>
    </w:p>
    <w:p w:rsidR="00D3011B" w:rsidRPr="00567BFF" w:rsidRDefault="00C93B4D" w:rsidP="00567BFF">
      <w:pPr>
        <w:spacing w:line="480" w:lineRule="exact"/>
        <w:rPr>
          <w:rFonts w:ascii="Calibri" w:eastAsia="宋体" w:hAnsi="Calibri" w:cs="Times New Roman"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15</w:t>
      </w:r>
      <w:r w:rsidR="00D3011B" w:rsidRPr="00567BFF">
        <w:rPr>
          <w:rFonts w:hint="eastAsia"/>
          <w:b/>
          <w:sz w:val="28"/>
          <w:szCs w:val="28"/>
        </w:rPr>
        <w:t>.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邵阳学院</w:t>
      </w:r>
      <w:r w:rsidR="00D3011B" w:rsidRPr="00567BFF">
        <w:rPr>
          <w:b/>
          <w:sz w:val="28"/>
          <w:szCs w:val="28"/>
        </w:rPr>
        <w:t>学生毕业论文</w:t>
      </w:r>
      <w:r w:rsidR="00D3011B" w:rsidRPr="00567BFF">
        <w:rPr>
          <w:rFonts w:ascii="Calibri" w:eastAsia="宋体" w:hAnsi="Calibri" w:cs="Times New Roman"/>
          <w:b/>
          <w:sz w:val="28"/>
          <w:szCs w:val="28"/>
        </w:rPr>
        <w:t>完成情况分</w:t>
      </w:r>
      <w:r w:rsidR="00D3011B" w:rsidRPr="00567BFF">
        <w:rPr>
          <w:rFonts w:hint="eastAsia"/>
          <w:b/>
          <w:sz w:val="28"/>
          <w:szCs w:val="28"/>
        </w:rPr>
        <w:t>（与《指导教师对毕业论文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审查意见书</w:t>
      </w:r>
      <w:r w:rsidR="00D3011B" w:rsidRPr="00567BFF">
        <w:rPr>
          <w:rFonts w:hint="eastAsia"/>
          <w:b/>
          <w:sz w:val="28"/>
          <w:szCs w:val="28"/>
        </w:rPr>
        <w:t>》正反面打印在一页纸上）</w:t>
      </w:r>
    </w:p>
    <w:p w:rsidR="00D3011B" w:rsidRPr="00567BFF" w:rsidRDefault="00C93B4D" w:rsidP="00567BFF">
      <w:pPr>
        <w:spacing w:line="480" w:lineRule="exact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16</w:t>
      </w:r>
      <w:r w:rsidR="00D3011B" w:rsidRPr="00567BFF">
        <w:rPr>
          <w:rFonts w:hint="eastAsia"/>
          <w:b/>
          <w:sz w:val="28"/>
          <w:szCs w:val="28"/>
        </w:rPr>
        <w:t>.</w:t>
      </w:r>
      <w:r w:rsidR="00D3011B" w:rsidRPr="00567BFF">
        <w:rPr>
          <w:b/>
          <w:sz w:val="28"/>
          <w:szCs w:val="28"/>
        </w:rPr>
        <w:t xml:space="preserve"> </w:t>
      </w:r>
      <w:r w:rsidR="00D3011B" w:rsidRPr="00567BFF">
        <w:rPr>
          <w:b/>
          <w:sz w:val="28"/>
          <w:szCs w:val="28"/>
        </w:rPr>
        <w:t>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专家评阅书</w:t>
      </w:r>
    </w:p>
    <w:p w:rsidR="00D3011B" w:rsidRPr="00567BFF" w:rsidRDefault="00C93B4D" w:rsidP="00567BFF">
      <w:pPr>
        <w:spacing w:line="480" w:lineRule="exact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17</w:t>
      </w:r>
      <w:r w:rsidR="00D3011B" w:rsidRPr="00567BFF">
        <w:rPr>
          <w:rFonts w:hint="eastAsia"/>
          <w:b/>
          <w:sz w:val="28"/>
          <w:szCs w:val="28"/>
        </w:rPr>
        <w:t xml:space="preserve">. 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邵阳学院</w:t>
      </w:r>
      <w:r w:rsidR="00D3011B" w:rsidRPr="00567BFF">
        <w:rPr>
          <w:b/>
          <w:sz w:val="28"/>
          <w:szCs w:val="28"/>
        </w:rPr>
        <w:t>毕业论文</w:t>
      </w:r>
      <w:r w:rsidR="00D3011B" w:rsidRPr="00567BFF">
        <w:rPr>
          <w:rFonts w:ascii="Calibri" w:eastAsia="宋体" w:hAnsi="Calibri" w:cs="Times New Roman"/>
          <w:b/>
          <w:sz w:val="28"/>
          <w:szCs w:val="28"/>
        </w:rPr>
        <w:t>质量分</w:t>
      </w:r>
      <w:r w:rsidR="00D3011B" w:rsidRPr="00567BFF">
        <w:rPr>
          <w:rFonts w:hint="eastAsia"/>
          <w:b/>
          <w:sz w:val="28"/>
          <w:szCs w:val="28"/>
        </w:rPr>
        <w:t>（与《</w:t>
      </w:r>
      <w:r w:rsidR="00D3011B" w:rsidRPr="00567BFF">
        <w:rPr>
          <w:b/>
          <w:sz w:val="28"/>
          <w:szCs w:val="28"/>
        </w:rPr>
        <w:t>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专家评阅书</w:t>
      </w:r>
      <w:r w:rsidR="00D3011B" w:rsidRPr="00567BFF">
        <w:rPr>
          <w:rFonts w:hint="eastAsia"/>
          <w:b/>
          <w:sz w:val="28"/>
          <w:szCs w:val="28"/>
        </w:rPr>
        <w:t>》正反面打印在一页纸上）</w:t>
      </w:r>
    </w:p>
    <w:p w:rsidR="00D3011B" w:rsidRPr="00567BFF" w:rsidRDefault="00D3011B" w:rsidP="00567BFF">
      <w:pPr>
        <w:spacing w:line="480" w:lineRule="exact"/>
        <w:rPr>
          <w:rFonts w:ascii="Calibri" w:eastAsia="宋体" w:hAnsi="Calibri" w:cs="Times New Roman"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</w:t>
      </w:r>
      <w:r w:rsidR="00C93B4D" w:rsidRPr="00567BFF">
        <w:rPr>
          <w:rFonts w:ascii="Calibri" w:eastAsia="宋体" w:hAnsi="Calibri" w:cs="Times New Roman" w:hint="eastAsia"/>
          <w:b/>
          <w:sz w:val="28"/>
          <w:szCs w:val="28"/>
        </w:rPr>
        <w:t>8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.</w:t>
      </w:r>
      <w:r w:rsidRPr="00567BFF">
        <w:rPr>
          <w:rFonts w:ascii="Calibri" w:eastAsia="宋体" w:hAnsi="Calibri" w:cs="Times New Roman"/>
          <w:b/>
          <w:sz w:val="28"/>
          <w:szCs w:val="28"/>
        </w:rPr>
        <w:t xml:space="preserve"> </w:t>
      </w:r>
      <w:r w:rsidRPr="00567BFF">
        <w:rPr>
          <w:rFonts w:ascii="Calibri" w:eastAsia="宋体" w:hAnsi="Calibri" w:cs="Times New Roman"/>
          <w:b/>
          <w:sz w:val="28"/>
          <w:szCs w:val="28"/>
        </w:rPr>
        <w:t>邵阳学院毕业论文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答辩意见书</w:t>
      </w:r>
    </w:p>
    <w:p w:rsidR="00D3011B" w:rsidRPr="00567BFF" w:rsidRDefault="00C93B4D" w:rsidP="00567BFF">
      <w:pPr>
        <w:spacing w:line="480" w:lineRule="exact"/>
        <w:rPr>
          <w:rFonts w:hint="eastAsia"/>
          <w:b/>
          <w:sz w:val="28"/>
          <w:szCs w:val="28"/>
        </w:rPr>
      </w:pPr>
      <w:r w:rsidRPr="00567BFF">
        <w:rPr>
          <w:rFonts w:hint="eastAsia"/>
          <w:b/>
          <w:sz w:val="28"/>
          <w:szCs w:val="28"/>
        </w:rPr>
        <w:t>19</w:t>
      </w:r>
      <w:r w:rsidR="00D3011B" w:rsidRPr="00567BFF">
        <w:rPr>
          <w:rFonts w:hint="eastAsia"/>
          <w:b/>
          <w:sz w:val="28"/>
          <w:szCs w:val="28"/>
        </w:rPr>
        <w:t xml:space="preserve">. </w:t>
      </w:r>
      <w:r w:rsidR="00D3011B" w:rsidRPr="00567BFF">
        <w:rPr>
          <w:rFonts w:hint="eastAsia"/>
          <w:b/>
          <w:sz w:val="28"/>
          <w:szCs w:val="28"/>
        </w:rPr>
        <w:t>邵阳学院学生毕业论文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答辩评分标准</w:t>
      </w:r>
      <w:r w:rsidR="00D3011B" w:rsidRPr="00567BFF">
        <w:rPr>
          <w:rFonts w:hint="eastAsia"/>
          <w:b/>
          <w:sz w:val="28"/>
          <w:szCs w:val="28"/>
        </w:rPr>
        <w:t>（与《</w:t>
      </w:r>
      <w:r w:rsidR="00D3011B" w:rsidRPr="00567BFF">
        <w:rPr>
          <w:rFonts w:ascii="Calibri" w:eastAsia="宋体" w:hAnsi="Calibri" w:cs="Times New Roman"/>
          <w:b/>
          <w:sz w:val="28"/>
          <w:szCs w:val="28"/>
        </w:rPr>
        <w:t>邵阳学院毕业论文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答辩意见书</w:t>
      </w:r>
      <w:r w:rsidR="00D3011B" w:rsidRPr="00567BFF">
        <w:rPr>
          <w:rFonts w:hint="eastAsia"/>
          <w:b/>
          <w:sz w:val="28"/>
          <w:szCs w:val="28"/>
        </w:rPr>
        <w:t>》正反面打印在一页纸上）</w:t>
      </w:r>
    </w:p>
    <w:p w:rsidR="00C93B4D" w:rsidRPr="00567BFF" w:rsidRDefault="00C93B4D" w:rsidP="00567BFF">
      <w:pPr>
        <w:spacing w:line="480" w:lineRule="exact"/>
        <w:rPr>
          <w:rFonts w:ascii="Calibri" w:eastAsia="宋体" w:hAnsi="Calibri" w:cs="Times New Roman" w:hint="eastAsia"/>
          <w:b/>
          <w:sz w:val="28"/>
          <w:szCs w:val="28"/>
        </w:rPr>
      </w:pPr>
      <w:r w:rsidRPr="00567BFF">
        <w:rPr>
          <w:rFonts w:ascii="Calibri" w:eastAsia="宋体" w:hAnsi="Calibri" w:cs="Times New Roman" w:hint="eastAsia"/>
          <w:b/>
          <w:sz w:val="28"/>
          <w:szCs w:val="28"/>
        </w:rPr>
        <w:t>20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 xml:space="preserve">. </w:t>
      </w:r>
      <w:r w:rsidR="00D3011B" w:rsidRPr="00567BFF">
        <w:rPr>
          <w:rFonts w:ascii="Calibri" w:eastAsia="宋体" w:hAnsi="Calibri" w:cs="Times New Roman" w:hint="eastAsia"/>
          <w:b/>
          <w:sz w:val="28"/>
          <w:szCs w:val="28"/>
        </w:rPr>
        <w:t>综合评定成绩</w:t>
      </w:r>
      <w:r w:rsidRPr="00567BFF">
        <w:rPr>
          <w:rFonts w:ascii="Calibri" w:eastAsia="宋体" w:hAnsi="Calibri" w:cs="Times New Roman" w:hint="eastAsia"/>
          <w:b/>
          <w:sz w:val="28"/>
          <w:szCs w:val="28"/>
        </w:rPr>
        <w:t>表及学院答辩委员会综合评定等级表</w:t>
      </w:r>
    </w:p>
    <w:p w:rsidR="00D3011B" w:rsidRPr="00567BFF" w:rsidRDefault="00D3011B" w:rsidP="00567BFF">
      <w:pPr>
        <w:spacing w:line="480" w:lineRule="exact"/>
        <w:rPr>
          <w:rFonts w:ascii="Calibri" w:eastAsia="宋体" w:hAnsi="Calibri" w:cs="Times New Roman" w:hint="eastAsia"/>
          <w:b/>
          <w:sz w:val="28"/>
          <w:szCs w:val="28"/>
        </w:rPr>
      </w:pPr>
    </w:p>
    <w:p w:rsidR="00D3011B" w:rsidRPr="00567BFF" w:rsidRDefault="00D3011B" w:rsidP="00567BFF">
      <w:pPr>
        <w:spacing w:line="480" w:lineRule="exact"/>
        <w:rPr>
          <w:rFonts w:ascii="Calibri" w:eastAsia="宋体" w:hAnsi="Calibri" w:cs="Times New Roman" w:hint="eastAsia"/>
          <w:b/>
          <w:sz w:val="28"/>
          <w:szCs w:val="28"/>
        </w:rPr>
      </w:pPr>
    </w:p>
    <w:p w:rsidR="00D3011B" w:rsidRPr="00567BFF" w:rsidRDefault="00D3011B" w:rsidP="00567BFF">
      <w:pPr>
        <w:spacing w:line="400" w:lineRule="exact"/>
        <w:rPr>
          <w:rFonts w:ascii="Calibri" w:eastAsia="宋体" w:hAnsi="Calibri" w:cs="Times New Roman" w:hint="eastAsia"/>
          <w:b/>
        </w:rPr>
      </w:pPr>
    </w:p>
    <w:p w:rsidR="00D3011B" w:rsidRPr="00567BFF" w:rsidRDefault="00D3011B" w:rsidP="00567BFF">
      <w:pPr>
        <w:spacing w:line="400" w:lineRule="exact"/>
        <w:rPr>
          <w:rFonts w:ascii="Calibri" w:eastAsia="宋体" w:hAnsi="Calibri" w:cs="Times New Roman" w:hint="eastAsia"/>
          <w:b/>
        </w:rPr>
      </w:pPr>
    </w:p>
    <w:p w:rsidR="00EA5888" w:rsidRDefault="00EA5888" w:rsidP="00D3011B"/>
    <w:sectPr w:rsidR="00EA5888" w:rsidSect="0092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BA4"/>
    <w:multiLevelType w:val="hybridMultilevel"/>
    <w:tmpl w:val="A164ECB6"/>
    <w:lvl w:ilvl="0" w:tplc="DFD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34C"/>
    <w:rsid w:val="000D434C"/>
    <w:rsid w:val="001C3C38"/>
    <w:rsid w:val="002135E2"/>
    <w:rsid w:val="00567BFF"/>
    <w:rsid w:val="00696C79"/>
    <w:rsid w:val="00921FBD"/>
    <w:rsid w:val="00C93B4D"/>
    <w:rsid w:val="00D3011B"/>
    <w:rsid w:val="00E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2019-05-06T08:03:00Z</dcterms:created>
  <dcterms:modified xsi:type="dcterms:W3CDTF">2019-05-06T10:46:00Z</dcterms:modified>
</cp:coreProperties>
</file>