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60" w:lineRule="exact"/>
        <w:jc w:val="both"/>
        <w:textAlignment w:val="auto"/>
        <w:rPr>
          <w:rFonts w:hint="default" w:ascii="黑体" w:hAnsi="黑体" w:eastAsia="黑体" w:cs="黑体"/>
          <w:b w:val="0"/>
          <w:bCs w:val="0"/>
          <w:sz w:val="48"/>
          <w:szCs w:val="48"/>
          <w:lang w:val="en-US" w:eastAsia="zh-CN"/>
        </w:rPr>
      </w:pPr>
      <w:r>
        <w:rPr>
          <w:rFonts w:hint="eastAsia" w:ascii="黑体" w:hAnsi="黑体" w:eastAsia="黑体" w:cs="黑体"/>
          <w:b w:val="0"/>
          <w:bCs w:val="0"/>
          <w:sz w:val="48"/>
          <w:szCs w:val="48"/>
          <w:lang w:val="en-US" w:eastAsia="zh-CN"/>
        </w:rPr>
        <w:t>医学检验学院学风建设实施方案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 一、加强学风建设的目标 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 w:hAnsi="仿宋" w:eastAsia="仿宋" w:cs="仿宋"/>
          <w:i w:val="0"/>
          <w:caps w:val="0"/>
          <w:color w:val="333333"/>
          <w:spacing w:val="0"/>
          <w:sz w:val="30"/>
          <w:szCs w:val="30"/>
          <w:shd w:val="clear" w:fill="FFFFFF"/>
        </w:rPr>
      </w:pPr>
      <w:r>
        <w:rPr>
          <w:rFonts w:hint="eastAsia" w:ascii="仿宋" w:hAnsi="仿宋" w:eastAsia="仿宋" w:cs="仿宋"/>
          <w:i w:val="0"/>
          <w:caps w:val="0"/>
          <w:color w:val="333333"/>
          <w:spacing w:val="0"/>
          <w:sz w:val="30"/>
          <w:szCs w:val="30"/>
          <w:shd w:val="clear" w:fill="FFFFFF"/>
        </w:rPr>
        <w:t>以教风带学风，以考风正学风，以管理促学风，标本兼治，齐抓共管，使学生的学习氛围明显改善，纪律意识明显增强，考风明显好转，学习成绩明显进步，综合素质明显提高，在全院形“勤奋、严谨、求实、创新”的良好学风，全面提高教学质量和人才培养质量。 </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二、加强学风建设主要措施 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0" w:leftChars="0" w:right="0" w:rightChars="0" w:firstLine="602" w:firstLineChars="200"/>
        <w:jc w:val="left"/>
        <w:textAlignment w:val="auto"/>
        <w:outlineLvl w:val="9"/>
        <w:rPr>
          <w:rFonts w:hint="default" w:ascii="仿宋" w:hAnsi="仿宋" w:eastAsia="仿宋" w:cs="仿宋"/>
          <w:b/>
          <w:bCs/>
          <w:i w:val="0"/>
          <w:caps w:val="0"/>
          <w:color w:val="000000" w:themeColor="text1"/>
          <w:spacing w:val="0"/>
          <w:kern w:val="0"/>
          <w:sz w:val="30"/>
          <w:szCs w:val="30"/>
          <w:shd w:val="clear" w:color="auto"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0"/>
          <w:szCs w:val="30"/>
          <w:shd w:val="clear" w:color="auto" w:fill="FFFFFF"/>
          <w:lang w:val="en-US" w:eastAsia="zh-CN" w:bidi="ar"/>
          <w14:textFill>
            <w14:solidFill>
              <w14:schemeClr w14:val="tx1"/>
            </w14:solidFill>
          </w14:textFill>
        </w:rPr>
        <w:t>（一）思想教育建设</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 w:hAnsi="仿宋" w:eastAsia="仿宋" w:cs="仿宋"/>
          <w:b/>
          <w:bCs/>
          <w:i w:val="0"/>
          <w:caps w:val="0"/>
          <w:color w:val="000000" w:themeColor="text1"/>
          <w:spacing w:val="0"/>
          <w:kern w:val="0"/>
          <w:sz w:val="30"/>
          <w:szCs w:val="30"/>
          <w:shd w:val="clear" w:color="auto" w:fill="FFFFFF"/>
          <w:lang w:val="en-US" w:eastAsia="zh-CN" w:bidi="ar"/>
          <w14:textFill>
            <w14:solidFill>
              <w14:schemeClr w14:val="tx1"/>
            </w14:solidFill>
          </w14:textFill>
        </w:rPr>
      </w:pPr>
      <w:r>
        <w:rPr>
          <w:rFonts w:hint="eastAsia" w:ascii="仿宋" w:hAnsi="仿宋" w:eastAsia="仿宋" w:cs="仿宋"/>
          <w:i w:val="0"/>
          <w:caps w:val="0"/>
          <w:color w:val="333333"/>
          <w:spacing w:val="0"/>
          <w:sz w:val="30"/>
          <w:szCs w:val="30"/>
          <w:shd w:val="clear" w:fill="FFFFFF"/>
          <w:lang w:val="en-US" w:eastAsia="zh-CN"/>
        </w:rPr>
        <w:t>同学们对于</w:t>
      </w:r>
      <w:r>
        <w:rPr>
          <w:rFonts w:hint="eastAsia" w:ascii="仿宋" w:hAnsi="仿宋" w:eastAsia="仿宋" w:cs="仿宋"/>
          <w:i w:val="0"/>
          <w:caps w:val="0"/>
          <w:color w:val="333333"/>
          <w:spacing w:val="0"/>
          <w:sz w:val="30"/>
          <w:szCs w:val="30"/>
          <w:shd w:val="clear" w:fill="FFFFFF"/>
        </w:rPr>
        <w:t>学习的</w:t>
      </w:r>
      <w:r>
        <w:rPr>
          <w:rFonts w:hint="eastAsia" w:ascii="仿宋" w:hAnsi="仿宋" w:eastAsia="仿宋" w:cs="仿宋"/>
          <w:i w:val="0"/>
          <w:caps w:val="0"/>
          <w:color w:val="auto"/>
          <w:spacing w:val="0"/>
          <w:sz w:val="30"/>
          <w:szCs w:val="30"/>
          <w:u w:val="none"/>
          <w:shd w:val="clear" w:fill="FFFFFF"/>
        </w:rPr>
        <w:fldChar w:fldCharType="begin"/>
      </w:r>
      <w:r>
        <w:rPr>
          <w:rFonts w:hint="eastAsia" w:ascii="仿宋" w:hAnsi="仿宋" w:eastAsia="仿宋" w:cs="仿宋"/>
          <w:i w:val="0"/>
          <w:caps w:val="0"/>
          <w:color w:val="auto"/>
          <w:spacing w:val="0"/>
          <w:sz w:val="30"/>
          <w:szCs w:val="30"/>
          <w:u w:val="none"/>
          <w:shd w:val="clear" w:fill="FFFFFF"/>
        </w:rPr>
        <w:instrText xml:space="preserve"> HYPERLINK "https://baike.baidu.com/item/%E8%87%AA%E8%A7%89%E6%80%A7" \t "https://baike.baidu.com/item/%E5%AD%A6%E9%A3%8E%E5%BB%BA%E8%AE%BE/_blank" </w:instrText>
      </w:r>
      <w:r>
        <w:rPr>
          <w:rFonts w:hint="eastAsia" w:ascii="仿宋" w:hAnsi="仿宋" w:eastAsia="仿宋" w:cs="仿宋"/>
          <w:i w:val="0"/>
          <w:caps w:val="0"/>
          <w:color w:val="auto"/>
          <w:spacing w:val="0"/>
          <w:sz w:val="30"/>
          <w:szCs w:val="30"/>
          <w:u w:val="none"/>
          <w:shd w:val="clear" w:fill="FFFFFF"/>
        </w:rPr>
        <w:fldChar w:fldCharType="separate"/>
      </w:r>
      <w:r>
        <w:rPr>
          <w:rStyle w:val="4"/>
          <w:rFonts w:hint="eastAsia" w:ascii="仿宋" w:hAnsi="仿宋" w:eastAsia="仿宋" w:cs="仿宋"/>
          <w:i w:val="0"/>
          <w:caps w:val="0"/>
          <w:color w:val="auto"/>
          <w:spacing w:val="0"/>
          <w:sz w:val="30"/>
          <w:szCs w:val="30"/>
          <w:u w:val="none"/>
          <w:shd w:val="clear" w:fill="FFFFFF"/>
        </w:rPr>
        <w:t>自觉性</w:t>
      </w:r>
      <w:r>
        <w:rPr>
          <w:rFonts w:hint="eastAsia" w:ascii="仿宋" w:hAnsi="仿宋" w:eastAsia="仿宋" w:cs="仿宋"/>
          <w:i w:val="0"/>
          <w:caps w:val="0"/>
          <w:color w:val="auto"/>
          <w:spacing w:val="0"/>
          <w:sz w:val="30"/>
          <w:szCs w:val="30"/>
          <w:u w:val="none"/>
          <w:shd w:val="clear" w:fill="FFFFFF"/>
        </w:rPr>
        <w:fldChar w:fldCharType="end"/>
      </w:r>
      <w:r>
        <w:rPr>
          <w:rFonts w:hint="eastAsia" w:ascii="仿宋" w:hAnsi="仿宋" w:eastAsia="仿宋" w:cs="仿宋"/>
          <w:i w:val="0"/>
          <w:caps w:val="0"/>
          <w:color w:val="333333"/>
          <w:spacing w:val="0"/>
          <w:sz w:val="30"/>
          <w:szCs w:val="30"/>
          <w:shd w:val="clear" w:fill="FFFFFF"/>
        </w:rPr>
        <w:t>好不好、主动性高不高，学习的情绪饱满不饱满，学习的劲头大不大，学习的毅力顽强不顽强，学习的态度认真不认真，学习的兴趣浓厚不浓厚，学习的作为踏实不踏实，学习的人气旺盛不旺盛</w:t>
      </w:r>
      <w:r>
        <w:rPr>
          <w:rFonts w:hint="eastAsia" w:ascii="仿宋" w:hAnsi="仿宋" w:eastAsia="仿宋" w:cs="仿宋"/>
          <w:i w:val="0"/>
          <w:caps w:val="0"/>
          <w:color w:val="333333"/>
          <w:spacing w:val="0"/>
          <w:sz w:val="30"/>
          <w:szCs w:val="30"/>
          <w:shd w:val="clear" w:fill="FFFFFF"/>
          <w:lang w:val="en-US" w:eastAsia="zh-CN"/>
        </w:rPr>
        <w:t>这些问题都是我们学生思想上进行学风建设所面临的主要问题。同学们有没有一个积极的、合理的、切合实际的学生生涯规划对于同学们来说是十分重要也是很有必要的。这些都是我们在学风建设中所需要帮助同学们提高和完善的。</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02" w:firstLineChars="200"/>
        <w:textAlignment w:val="auto"/>
        <w:rPr>
          <w:rFonts w:hint="default" w:ascii="仿宋" w:hAnsi="仿宋" w:eastAsia="仿宋" w:cs="仿宋"/>
          <w:sz w:val="30"/>
          <w:szCs w:val="30"/>
          <w:lang w:val="en-US"/>
        </w:rPr>
      </w:pPr>
      <w:r>
        <w:rPr>
          <w:rFonts w:hint="eastAsia" w:ascii="仿宋" w:hAnsi="仿宋" w:eastAsia="仿宋" w:cs="仿宋"/>
          <w:b/>
          <w:bCs/>
          <w:i w:val="0"/>
          <w:caps w:val="0"/>
          <w:color w:val="000000" w:themeColor="text1"/>
          <w:spacing w:val="0"/>
          <w:kern w:val="0"/>
          <w:sz w:val="30"/>
          <w:szCs w:val="30"/>
          <w:shd w:val="clear" w:color="auto" w:fill="FFFFFF"/>
          <w:lang w:val="en-US" w:eastAsia="zh-CN" w:bidi="ar"/>
          <w14:textFill>
            <w14:solidFill>
              <w14:schemeClr w14:val="tx1"/>
            </w14:solidFill>
          </w14:textFill>
        </w:rPr>
        <w:t>（二）道德行为规范</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i w:val="0"/>
          <w:caps w:val="0"/>
          <w:color w:val="333333"/>
          <w:spacing w:val="0"/>
          <w:sz w:val="30"/>
          <w:szCs w:val="30"/>
          <w:shd w:val="clear" w:fill="FFFFFF"/>
          <w:lang w:val="en-US" w:eastAsia="zh-CN"/>
        </w:rPr>
      </w:pPr>
      <w:r>
        <w:rPr>
          <w:rFonts w:hint="eastAsia" w:ascii="仿宋" w:hAnsi="仿宋" w:eastAsia="仿宋" w:cs="仿宋"/>
          <w:i w:val="0"/>
          <w:caps w:val="0"/>
          <w:color w:val="333333"/>
          <w:spacing w:val="0"/>
          <w:sz w:val="30"/>
          <w:szCs w:val="30"/>
          <w:shd w:val="clear" w:fill="FFFFFF"/>
          <w:lang w:val="en-US" w:eastAsia="zh-CN"/>
        </w:rPr>
        <w:t>国家已经逐步发出了</w:t>
      </w:r>
      <w:r>
        <w:rPr>
          <w:rFonts w:hint="eastAsia" w:ascii="仿宋" w:hAnsi="仿宋" w:eastAsia="仿宋" w:cs="仿宋"/>
          <w:i w:val="0"/>
          <w:caps w:val="0"/>
          <w:color w:val="333333"/>
          <w:spacing w:val="0"/>
          <w:sz w:val="30"/>
          <w:szCs w:val="30"/>
          <w:shd w:val="clear" w:fill="FFFFFF"/>
        </w:rPr>
        <w:t>《高等学校哲学社会科学学术不端行为处理的意见》、《高等学校人文社会科学学术规范手册》和《学术博客自律倡议书》（征求意见稿）等文件和规范的制定工作，这将为推进高校学术道德和学风建设提供政策依据，推动高校切实负起学风建设的责任。</w:t>
      </w:r>
      <w:r>
        <w:rPr>
          <w:rFonts w:hint="eastAsia" w:ascii="仿宋" w:hAnsi="仿宋" w:eastAsia="仿宋" w:cs="仿宋"/>
          <w:i w:val="0"/>
          <w:caps w:val="0"/>
          <w:color w:val="333333"/>
          <w:spacing w:val="0"/>
          <w:sz w:val="30"/>
          <w:szCs w:val="30"/>
          <w:shd w:val="clear" w:fill="FFFFFF"/>
          <w:lang w:val="en-US" w:eastAsia="zh-CN"/>
        </w:rPr>
        <w:t>而我们要做的就是跟随国家的脚步，落实好相关规定和工作。规范同学们的日常行为，同学们能够积极上课，上课积极响应、思维活跃，课后能够认真完成作业……这些都是最为基础的，同时也是同学们必须遵守的，更是我们在学风建设中主抓的方面。</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02" w:firstLineChars="200"/>
        <w:textAlignment w:val="auto"/>
        <w:rPr>
          <w:rFonts w:hint="eastAsia" w:ascii="仿宋" w:hAnsi="仿宋" w:eastAsia="仿宋" w:cs="仿宋"/>
          <w:b/>
          <w:bCs/>
          <w:i w:val="0"/>
          <w:caps w:val="0"/>
          <w:color w:val="000000" w:themeColor="text1"/>
          <w:spacing w:val="0"/>
          <w:kern w:val="0"/>
          <w:sz w:val="30"/>
          <w:szCs w:val="30"/>
          <w:shd w:val="clear" w:color="auto"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0"/>
          <w:szCs w:val="30"/>
          <w:shd w:val="clear" w:color="auto" w:fill="FFFFFF"/>
          <w:lang w:val="en-US" w:eastAsia="zh-CN" w:bidi="ar"/>
          <w14:textFill>
            <w14:solidFill>
              <w14:schemeClr w14:val="tx1"/>
            </w14:solidFill>
          </w14:textFill>
        </w:rPr>
        <w:t>（三）树立榜样 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bCs/>
          <w:sz w:val="30"/>
          <w:szCs w:val="30"/>
          <w:lang w:val="en-US" w:eastAsia="zh-CN"/>
        </w:rPr>
      </w:pPr>
      <w:r>
        <w:rPr>
          <w:rFonts w:hint="eastAsia" w:ascii="仿宋" w:hAnsi="仿宋" w:eastAsia="仿宋" w:cs="仿宋"/>
          <w:i w:val="0"/>
          <w:caps w:val="0"/>
          <w:color w:val="333333"/>
          <w:spacing w:val="0"/>
          <w:sz w:val="30"/>
          <w:szCs w:val="30"/>
          <w:shd w:val="clear" w:fill="FFFFFF"/>
        </w:rPr>
        <w:t>榜样的力量是无穷的。在学风建设中我们应该发挥积极分子的作用，让他们为大家树立好的典型，这样大家就会你追我赶，搞好自己的学习，与此同时也就会营造一个</w:t>
      </w:r>
      <w:r>
        <w:rPr>
          <w:rFonts w:hint="eastAsia" w:ascii="仿宋" w:hAnsi="仿宋" w:eastAsia="仿宋" w:cs="仿宋"/>
          <w:i w:val="0"/>
          <w:caps w:val="0"/>
          <w:color w:val="333333"/>
          <w:spacing w:val="0"/>
          <w:sz w:val="30"/>
          <w:szCs w:val="30"/>
          <w:shd w:val="clear" w:fill="FFFFFF"/>
          <w:lang w:val="en-US" w:eastAsia="zh-CN"/>
        </w:rPr>
        <w:t>良</w:t>
      </w:r>
      <w:r>
        <w:rPr>
          <w:rFonts w:hint="eastAsia" w:ascii="仿宋" w:hAnsi="仿宋" w:eastAsia="仿宋" w:cs="仿宋"/>
          <w:i w:val="0"/>
          <w:caps w:val="0"/>
          <w:color w:val="333333"/>
          <w:spacing w:val="0"/>
          <w:sz w:val="30"/>
          <w:szCs w:val="30"/>
          <w:shd w:val="clear" w:fill="FFFFFF"/>
        </w:rPr>
        <w:t>好的学习氛围，学风建设自然成功。相反，如果学生之中有几个比较懒惰而且抄袭成风，那他也会带动学生加入他们，进而将坏的习惯或者风气覆盖其他学生，学风建设就会有很大阻力。</w:t>
      </w:r>
      <w:r>
        <w:rPr>
          <w:rFonts w:hint="eastAsia" w:ascii="仿宋" w:hAnsi="仿宋" w:eastAsia="仿宋" w:cs="仿宋"/>
          <w:i w:val="0"/>
          <w:caps w:val="0"/>
          <w:color w:val="333333"/>
          <w:spacing w:val="0"/>
          <w:sz w:val="30"/>
          <w:szCs w:val="30"/>
          <w:shd w:val="clear" w:fill="FFFFFF"/>
          <w:lang w:val="en-US" w:eastAsia="zh-CN"/>
        </w:rPr>
        <w:t>所以树立一个榜样很有必要，榜样就像一面旗引领着大家大家朝着好的方向发展。榜样的力量是我们学风建设中的一股中坚力量。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02" w:firstLineChars="200"/>
        <w:textAlignment w:val="auto"/>
        <w:rPr>
          <w:rFonts w:hint="default" w:ascii="仿宋" w:hAnsi="仿宋" w:eastAsia="仿宋" w:cs="仿宋"/>
          <w:b/>
          <w:bCs/>
          <w:i w:val="0"/>
          <w:caps w:val="0"/>
          <w:color w:val="000000" w:themeColor="text1"/>
          <w:spacing w:val="0"/>
          <w:kern w:val="0"/>
          <w:sz w:val="30"/>
          <w:szCs w:val="30"/>
          <w:shd w:val="clear" w:color="auto" w:fill="FFFFFF"/>
          <w:lang w:val="en-US" w:eastAsia="zh-CN" w:bidi="ar"/>
          <w14:textFill>
            <w14:solidFill>
              <w14:schemeClr w14:val="tx1"/>
            </w14:solidFill>
          </w14:textFill>
        </w:rPr>
      </w:pPr>
      <w:bookmarkStart w:id="0" w:name="_GoBack"/>
      <w:r>
        <w:rPr>
          <w:rFonts w:hint="eastAsia" w:ascii="仿宋" w:hAnsi="仿宋" w:eastAsia="仿宋" w:cs="仿宋"/>
          <w:b/>
          <w:bCs/>
          <w:i w:val="0"/>
          <w:caps w:val="0"/>
          <w:color w:val="000000" w:themeColor="text1"/>
          <w:spacing w:val="0"/>
          <w:kern w:val="0"/>
          <w:sz w:val="30"/>
          <w:szCs w:val="30"/>
          <w:shd w:val="clear" w:color="auto" w:fill="FFFFFF"/>
          <w:lang w:val="en-US" w:eastAsia="zh-CN" w:bidi="ar"/>
          <w14:textFill>
            <w14:solidFill>
              <w14:schemeClr w14:val="tx1"/>
            </w14:solidFill>
          </w14:textFill>
        </w:rPr>
        <w:t>（四）相互帮扶进步</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0" w:leftChars="0" w:right="0" w:rightChars="0" w:firstLine="600" w:firstLineChars="200"/>
        <w:jc w:val="left"/>
        <w:textAlignment w:val="auto"/>
        <w:outlineLvl w:val="9"/>
        <w:rPr>
          <w:rFonts w:hint="default" w:ascii="仿宋" w:hAnsi="仿宋" w:eastAsia="仿宋" w:cs="仿宋"/>
          <w:b w:val="0"/>
          <w:bCs w:val="0"/>
          <w:i w:val="0"/>
          <w:caps w:val="0"/>
          <w:color w:val="000000" w:themeColor="text1"/>
          <w:spacing w:val="0"/>
          <w:kern w:val="0"/>
          <w:sz w:val="30"/>
          <w:szCs w:val="30"/>
          <w:shd w:val="clear" w:color="auto" w:fill="FFFFFF"/>
          <w:lang w:val="en-US" w:eastAsia="zh-CN" w:bidi="ar"/>
          <w14:textFill>
            <w14:solidFill>
              <w14:schemeClr w14:val="tx1"/>
            </w14:solidFill>
          </w14:textFill>
        </w:rPr>
      </w:pPr>
      <w:r>
        <w:rPr>
          <w:rFonts w:hint="eastAsia" w:ascii="仿宋" w:hAnsi="仿宋" w:eastAsia="仿宋" w:cs="仿宋"/>
          <w:b w:val="0"/>
          <w:bCs w:val="0"/>
          <w:i w:val="0"/>
          <w:caps w:val="0"/>
          <w:color w:val="000000" w:themeColor="text1"/>
          <w:spacing w:val="0"/>
          <w:kern w:val="0"/>
          <w:sz w:val="30"/>
          <w:szCs w:val="30"/>
          <w:shd w:val="clear" w:color="auto" w:fill="FFFFFF"/>
          <w:lang w:val="en-US" w:eastAsia="zh-CN" w:bidi="ar"/>
          <w14:textFill>
            <w14:solidFill>
              <w14:schemeClr w14:val="tx1"/>
            </w14:solidFill>
          </w14:textFill>
        </w:rPr>
        <w:t>许多同学入校的时候可能并没有良好的学习习惯，会影响到大家的学习氛围，环境甚至可能会打断他人的学习。对于这类同学，我们要对他们进行谈话，进行思想教育以及行为规范，让他们个体转化，同学们也要互帮互助，相互提醒他人的不良行为。并帮他们改正过来。学风建设需要大家共同的努力，这样我们的学风建设才能越做越好。</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02" w:firstLineChars="200"/>
        <w:textAlignment w:val="auto"/>
        <w:rPr>
          <w:rFonts w:hint="default" w:ascii="仿宋" w:hAnsi="仿宋" w:eastAsia="仿宋" w:cs="仿宋"/>
          <w:b/>
          <w:bCs/>
          <w:i w:val="0"/>
          <w:caps w:val="0"/>
          <w:color w:val="000000" w:themeColor="text1"/>
          <w:spacing w:val="0"/>
          <w:kern w:val="0"/>
          <w:sz w:val="30"/>
          <w:szCs w:val="30"/>
          <w:shd w:val="clear" w:color="auto"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0"/>
          <w:szCs w:val="30"/>
          <w:shd w:val="clear" w:color="auto" w:fill="FFFFFF"/>
          <w:lang w:val="en-US" w:eastAsia="zh-CN" w:bidi="ar"/>
          <w14:textFill>
            <w14:solidFill>
              <w14:schemeClr w14:val="tx1"/>
            </w14:solidFill>
          </w14:textFill>
        </w:rPr>
        <w:t>（五）个体带动集体，集体促进个体</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bCs/>
          <w:sz w:val="30"/>
          <w:szCs w:val="30"/>
          <w:lang w:val="en-US" w:eastAsia="zh-CN"/>
        </w:rPr>
      </w:pPr>
      <w:r>
        <w:rPr>
          <w:rFonts w:hint="eastAsia" w:ascii="仿宋" w:hAnsi="仿宋" w:eastAsia="仿宋" w:cs="仿宋"/>
          <w:i w:val="0"/>
          <w:caps w:val="0"/>
          <w:color w:val="333333"/>
          <w:spacing w:val="0"/>
          <w:sz w:val="30"/>
          <w:szCs w:val="30"/>
          <w:shd w:val="clear" w:fill="FFFFFF"/>
        </w:rPr>
        <w:t>组织学生党员、团总支、学生会及班干部认真学习学校的有关学风建设文件，并召开动员大会，使他们明确开展学风建设的含义、目的。以个体带动整体，抓好全学院优良学风的形成。一是深入作好班级学风建设的动员工作。让学生树立紧迫感，使命感和责任感。二是让</w:t>
      </w:r>
      <w:r>
        <w:rPr>
          <w:rFonts w:hint="eastAsia" w:ascii="仿宋" w:hAnsi="仿宋" w:eastAsia="仿宋" w:cs="仿宋"/>
          <w:i w:val="0"/>
          <w:caps w:val="0"/>
          <w:color w:val="333333"/>
          <w:spacing w:val="0"/>
          <w:sz w:val="30"/>
          <w:szCs w:val="30"/>
          <w:shd w:val="clear" w:fill="FFFFFF"/>
          <w:lang w:val="en-US" w:eastAsia="zh-CN"/>
        </w:rPr>
        <w:t>先进</w:t>
      </w:r>
      <w:r>
        <w:rPr>
          <w:rFonts w:hint="eastAsia" w:ascii="仿宋" w:hAnsi="仿宋" w:eastAsia="仿宋" w:cs="仿宋"/>
          <w:i w:val="0"/>
          <w:caps w:val="0"/>
          <w:color w:val="333333"/>
          <w:spacing w:val="0"/>
          <w:sz w:val="30"/>
          <w:szCs w:val="30"/>
          <w:shd w:val="clear" w:fill="FFFFFF"/>
        </w:rPr>
        <w:t>班</w:t>
      </w:r>
      <w:r>
        <w:rPr>
          <w:rFonts w:hint="eastAsia" w:ascii="仿宋" w:hAnsi="仿宋" w:eastAsia="仿宋" w:cs="仿宋"/>
          <w:i w:val="0"/>
          <w:caps w:val="0"/>
          <w:color w:val="333333"/>
          <w:spacing w:val="0"/>
          <w:sz w:val="30"/>
          <w:szCs w:val="30"/>
          <w:shd w:val="clear" w:fill="FFFFFF"/>
          <w:lang w:val="en-US" w:eastAsia="zh-CN"/>
        </w:rPr>
        <w:t>集体</w:t>
      </w:r>
      <w:r>
        <w:rPr>
          <w:rFonts w:hint="eastAsia" w:ascii="仿宋" w:hAnsi="仿宋" w:eastAsia="仿宋" w:cs="仿宋"/>
          <w:i w:val="0"/>
          <w:caps w:val="0"/>
          <w:color w:val="333333"/>
          <w:spacing w:val="0"/>
          <w:sz w:val="30"/>
          <w:szCs w:val="30"/>
          <w:shd w:val="clear" w:fill="FFFFFF"/>
        </w:rPr>
        <w:t>先行开展优良学风班级达标活动，与评优同步开展。三是各班的学生党员、学生干部要在学风建设起好先锋模范作用和骨干带头作用</w:t>
      </w:r>
      <w:r>
        <w:rPr>
          <w:rFonts w:hint="eastAsia" w:ascii="仿宋" w:hAnsi="仿宋" w:eastAsia="仿宋" w:cs="仿宋"/>
          <w:i w:val="0"/>
          <w:caps w:val="0"/>
          <w:color w:val="333333"/>
          <w:spacing w:val="0"/>
          <w:sz w:val="30"/>
          <w:szCs w:val="30"/>
          <w:shd w:val="clear" w:fill="FFFFFF"/>
          <w:lang w:eastAsia="zh-CN"/>
        </w:rPr>
        <w:t>，</w:t>
      </w:r>
      <w:r>
        <w:rPr>
          <w:rFonts w:hint="eastAsia" w:ascii="仿宋" w:hAnsi="仿宋" w:eastAsia="仿宋" w:cs="仿宋"/>
          <w:i w:val="0"/>
          <w:caps w:val="0"/>
          <w:color w:val="333333"/>
          <w:spacing w:val="0"/>
          <w:sz w:val="30"/>
          <w:szCs w:val="30"/>
          <w:shd w:val="clear" w:fill="FFFFFF"/>
          <w:lang w:val="en-US" w:eastAsia="zh-CN"/>
        </w:rPr>
        <w:t>提高自己的管理水平，让各班都有积极向上的学风。</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02" w:firstLineChars="200"/>
        <w:textAlignment w:val="auto"/>
        <w:rPr>
          <w:rFonts w:hint="default" w:ascii="仿宋" w:hAnsi="仿宋" w:eastAsia="仿宋" w:cs="仿宋"/>
          <w:b/>
          <w:bCs/>
          <w:sz w:val="30"/>
          <w:szCs w:val="30"/>
          <w:lang w:val="en-US"/>
        </w:rPr>
      </w:pPr>
      <w:r>
        <w:rPr>
          <w:rFonts w:hint="eastAsia" w:ascii="仿宋" w:hAnsi="仿宋" w:eastAsia="仿宋" w:cs="仿宋"/>
          <w:b/>
          <w:bCs/>
          <w:i w:val="0"/>
          <w:caps w:val="0"/>
          <w:color w:val="000000" w:themeColor="text1"/>
          <w:spacing w:val="0"/>
          <w:kern w:val="0"/>
          <w:sz w:val="30"/>
          <w:szCs w:val="30"/>
          <w:shd w:val="clear" w:color="auto" w:fill="FFFFFF"/>
          <w:lang w:val="en-US" w:eastAsia="zh-CN" w:bidi="ar"/>
          <w14:textFill>
            <w14:solidFill>
              <w14:schemeClr w14:val="tx1"/>
            </w14:solidFill>
          </w14:textFill>
        </w:rPr>
        <w:t>（六）建设良好氛围</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sz w:val="30"/>
          <w:szCs w:val="30"/>
          <w:lang w:val="en-US"/>
        </w:rPr>
      </w:pPr>
      <w:r>
        <w:rPr>
          <w:rFonts w:hint="eastAsia" w:ascii="仿宋" w:hAnsi="仿宋" w:eastAsia="仿宋" w:cs="仿宋"/>
          <w:i w:val="0"/>
          <w:caps w:val="0"/>
          <w:color w:val="333333"/>
          <w:spacing w:val="0"/>
          <w:kern w:val="0"/>
          <w:sz w:val="30"/>
          <w:szCs w:val="30"/>
          <w:shd w:val="clear" w:fill="FFFFFF"/>
          <w:lang w:val="en-US" w:eastAsia="zh-CN" w:bidi="ar"/>
        </w:rPr>
        <w:t>良好的学风建设一旦蔚然成风，形成具有一定群体性、一贯性和稳定性的良好学习风气，就常常会产生良好的学习效果，就能学有所得，得有所用，用有所获。所有同学们在这种积极向上，勤奋刻苦的氛围中潜移默化的逐步提升着自己的能力，所以良好的学习氛围是我们学风建设中主要建设的以及最为看重的。</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02" w:firstLineChars="200"/>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rPr>
        <w:t>（</w:t>
      </w:r>
      <w:r>
        <w:rPr>
          <w:rFonts w:hint="eastAsia" w:ascii="仿宋" w:hAnsi="仿宋" w:eastAsia="仿宋" w:cs="仿宋"/>
          <w:b/>
          <w:bCs/>
          <w:sz w:val="30"/>
          <w:szCs w:val="30"/>
          <w:lang w:val="en-US" w:eastAsia="zh-CN"/>
        </w:rPr>
        <w:t>七</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师生共同进步</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bCs/>
          <w:sz w:val="30"/>
          <w:szCs w:val="30"/>
          <w:lang w:val="en-US" w:eastAsia="zh-CN"/>
        </w:rPr>
      </w:pPr>
      <w:r>
        <w:rPr>
          <w:rFonts w:hint="eastAsia" w:ascii="仿宋" w:hAnsi="仿宋" w:eastAsia="仿宋" w:cs="仿宋"/>
          <w:i w:val="0"/>
          <w:caps w:val="0"/>
          <w:color w:val="333333"/>
          <w:spacing w:val="0"/>
          <w:sz w:val="30"/>
          <w:szCs w:val="30"/>
          <w:shd w:val="clear" w:fill="FFFFFF"/>
        </w:rPr>
        <w:t>学风建设</w:t>
      </w:r>
      <w:r>
        <w:rPr>
          <w:rFonts w:hint="eastAsia" w:ascii="仿宋" w:hAnsi="仿宋" w:eastAsia="仿宋" w:cs="仿宋"/>
          <w:i w:val="0"/>
          <w:caps w:val="0"/>
          <w:color w:val="333333"/>
          <w:spacing w:val="0"/>
          <w:sz w:val="30"/>
          <w:szCs w:val="30"/>
          <w:shd w:val="clear" w:fill="FFFFFF"/>
          <w:lang w:val="en-US" w:eastAsia="zh-CN"/>
        </w:rPr>
        <w:t>同时</w:t>
      </w:r>
      <w:r>
        <w:rPr>
          <w:rFonts w:hint="eastAsia" w:ascii="仿宋" w:hAnsi="仿宋" w:eastAsia="仿宋" w:cs="仿宋"/>
          <w:i w:val="0"/>
          <w:caps w:val="0"/>
          <w:color w:val="333333"/>
          <w:spacing w:val="0"/>
          <w:sz w:val="30"/>
          <w:szCs w:val="30"/>
          <w:shd w:val="clear" w:fill="FFFFFF"/>
        </w:rPr>
        <w:t>要考虑的是，教师如何将学生吸引到课堂上去，这就是“教”的问题。</w:t>
      </w:r>
      <w:r>
        <w:rPr>
          <w:rFonts w:hint="eastAsia" w:ascii="仿宋" w:hAnsi="仿宋" w:eastAsia="仿宋" w:cs="仿宋"/>
          <w:i w:val="0"/>
          <w:caps w:val="0"/>
          <w:color w:val="333333"/>
          <w:spacing w:val="0"/>
          <w:sz w:val="30"/>
          <w:szCs w:val="30"/>
          <w:shd w:val="clear" w:fill="FFFFFF"/>
          <w:lang w:val="en-US" w:eastAsia="zh-CN"/>
        </w:rPr>
        <w:t>我们</w:t>
      </w:r>
      <w:r>
        <w:rPr>
          <w:rFonts w:hint="eastAsia" w:ascii="仿宋" w:hAnsi="仿宋" w:eastAsia="仿宋" w:cs="仿宋"/>
          <w:i w:val="0"/>
          <w:caps w:val="0"/>
          <w:color w:val="333333"/>
          <w:spacing w:val="0"/>
          <w:sz w:val="30"/>
          <w:szCs w:val="30"/>
          <w:shd w:val="clear" w:fill="FFFFFF"/>
        </w:rPr>
        <w:t>学院正在逐步采取一系列的措施提高“教”的质量。包括加大引进人才的力度，加大对一线教师的业务培训力度，加强开展教师的教学研讨工作。另外，还逐步形成了针对教师教学的考核审评制度，对教师的责任心、教学态度、教学水平等进行评价。</w:t>
      </w:r>
      <w:r>
        <w:rPr>
          <w:rFonts w:hint="eastAsia" w:ascii="仿宋" w:hAnsi="仿宋" w:eastAsia="仿宋" w:cs="仿宋"/>
          <w:i w:val="0"/>
          <w:caps w:val="0"/>
          <w:color w:val="333333"/>
          <w:spacing w:val="0"/>
          <w:sz w:val="30"/>
          <w:szCs w:val="30"/>
          <w:shd w:val="clear" w:fill="FFFFFF"/>
          <w:lang w:val="en-US" w:eastAsia="zh-CN"/>
        </w:rPr>
        <w:t>学风建设不仅仅是对学生，也需要各位老师们的积极响应。</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（九）加强学风建设工作要求 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1.突出重点，紧抓落实</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学风建设既是一项常规工作，又是当前</w:t>
      </w:r>
      <w:r>
        <w:rPr>
          <w:rFonts w:hint="eastAsia" w:ascii="仿宋" w:hAnsi="仿宋" w:eastAsia="仿宋" w:cs="仿宋"/>
          <w:sz w:val="30"/>
          <w:szCs w:val="30"/>
          <w:lang w:val="en-US" w:eastAsia="zh-CN"/>
        </w:rPr>
        <w:t>重点</w:t>
      </w:r>
      <w:r>
        <w:rPr>
          <w:rFonts w:hint="eastAsia" w:ascii="仿宋" w:hAnsi="仿宋" w:eastAsia="仿宋" w:cs="仿宋"/>
          <w:sz w:val="30"/>
          <w:szCs w:val="30"/>
        </w:rPr>
        <w:t>工作。做到既与日常工作紧密结合，又适当突出重点，确保工作有序推进</w:t>
      </w:r>
      <w:r>
        <w:rPr>
          <w:rFonts w:hint="eastAsia" w:ascii="仿宋" w:hAnsi="仿宋" w:eastAsia="仿宋" w:cs="仿宋"/>
          <w:sz w:val="30"/>
          <w:szCs w:val="30"/>
          <w:lang w:val="en-US" w:eastAsia="zh-CN"/>
        </w:rPr>
        <w:t>落实</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 w:hAnsi="仿宋" w:eastAsia="仿宋" w:cs="仿宋"/>
          <w:b w:val="0"/>
          <w:bCs w:val="0"/>
          <w:sz w:val="30"/>
          <w:szCs w:val="30"/>
          <w:lang w:val="en-US"/>
        </w:rPr>
      </w:pP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推进个性化建设</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学风建设主体是学生，主观性强，</w:t>
      </w:r>
      <w:r>
        <w:rPr>
          <w:rFonts w:hint="eastAsia" w:ascii="仿宋" w:hAnsi="仿宋" w:eastAsia="仿宋" w:cs="仿宋"/>
          <w:sz w:val="30"/>
          <w:szCs w:val="30"/>
          <w:lang w:val="en-US" w:eastAsia="zh-CN"/>
        </w:rPr>
        <w:t>个性化强</w:t>
      </w:r>
      <w:r>
        <w:rPr>
          <w:rFonts w:hint="eastAsia" w:ascii="仿宋" w:hAnsi="仿宋" w:eastAsia="仿宋" w:cs="仿宋"/>
          <w:sz w:val="30"/>
          <w:szCs w:val="30"/>
        </w:rPr>
        <w:t>，应做到具体问题具体分析解决。在</w:t>
      </w:r>
      <w:r>
        <w:rPr>
          <w:rFonts w:hint="eastAsia" w:ascii="仿宋" w:hAnsi="仿宋" w:eastAsia="仿宋" w:cs="仿宋"/>
          <w:sz w:val="30"/>
          <w:szCs w:val="30"/>
          <w:lang w:val="en-US" w:eastAsia="zh-CN"/>
        </w:rPr>
        <w:t>精确</w:t>
      </w:r>
      <w:r>
        <w:rPr>
          <w:rFonts w:hint="eastAsia" w:ascii="仿宋" w:hAnsi="仿宋" w:eastAsia="仿宋" w:cs="仿宋"/>
          <w:sz w:val="30"/>
          <w:szCs w:val="30"/>
        </w:rPr>
        <w:t>分析和判断基础上，认真研究各项具体措施，选准切入点</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做到因人而异，个性化建设。</w:t>
      </w:r>
      <w:r>
        <w:rPr>
          <w:rFonts w:hint="eastAsia" w:ascii="仿宋" w:hAnsi="仿宋" w:eastAsia="仿宋" w:cs="仿宋"/>
          <w:sz w:val="30"/>
          <w:szCs w:val="30"/>
        </w:rPr>
        <w:t>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加强沟通和交流</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学风建设是一项综合性工程，需要全院各部门共同参与。各部门之间应及时通报情况，相互配合，形成合力</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从而使得学风建设更加迅速、长效。</w:t>
      </w:r>
      <w:r>
        <w:rPr>
          <w:rFonts w:hint="eastAsia" w:ascii="仿宋" w:hAnsi="仿宋" w:eastAsia="仿宋" w:cs="仿宋"/>
          <w:sz w:val="30"/>
          <w:szCs w:val="30"/>
        </w:rPr>
        <w:t>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及时总结改进</w:t>
      </w:r>
      <w:r>
        <w:rPr>
          <w:rFonts w:hint="eastAsia" w:ascii="仿宋" w:hAnsi="仿宋" w:eastAsia="仿宋" w:cs="仿宋"/>
          <w:b w:val="0"/>
          <w:bCs w:val="0"/>
          <w:sz w:val="30"/>
          <w:szCs w:val="30"/>
        </w:rPr>
        <w:t>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黑体" w:hAnsi="黑体" w:eastAsia="仿宋" w:cs="黑体"/>
          <w:b w:val="0"/>
          <w:bCs w:val="0"/>
          <w:i w:val="0"/>
          <w:caps w:val="0"/>
          <w:color w:val="000000" w:themeColor="text1"/>
          <w:spacing w:val="0"/>
          <w:kern w:val="0"/>
          <w:sz w:val="44"/>
          <w:szCs w:val="44"/>
          <w:shd w:val="clear" w:color="auto" w:fill="FFFFFF"/>
          <w:lang w:val="en-US" w:eastAsia="zh-CN" w:bidi="ar"/>
          <w14:textFill>
            <w14:solidFill>
              <w14:schemeClr w14:val="tx1"/>
            </w14:solidFill>
          </w14:textFill>
        </w:rPr>
      </w:pPr>
      <w:r>
        <w:rPr>
          <w:rFonts w:hint="eastAsia" w:ascii="仿宋" w:hAnsi="仿宋" w:eastAsia="仿宋" w:cs="仿宋"/>
          <w:sz w:val="30"/>
          <w:szCs w:val="30"/>
        </w:rPr>
        <w:t>学风建设是一项长期性工作，需要全程参与。应进一步完善学风建设工作评估体系，及时总结交流工作经验，</w:t>
      </w:r>
      <w:r>
        <w:rPr>
          <w:rFonts w:hint="eastAsia" w:ascii="仿宋" w:hAnsi="仿宋" w:eastAsia="仿宋" w:cs="仿宋"/>
          <w:sz w:val="30"/>
          <w:szCs w:val="30"/>
          <w:lang w:val="en-US" w:eastAsia="zh-CN"/>
        </w:rPr>
        <w:t>有不足的地方进一步改进完善，使得学风建设更加强效。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214B0"/>
    <w:rsid w:val="0C321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2020-12-06T03:44:00Z</dcterms:created>
  <dc:creator>黎</dc:creator>
  <cp:lastModifiedBy>黎</cp:lastModifiedBy>
  <dcterms:modified xsi:type="dcterms:W3CDTF">2020-12-06T03:53:21Z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