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auto"/>
        <w:rPr>
          <w:rStyle w:val="9"/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snapToGrid w:val="0"/>
        <w:spacing w:line="500" w:lineRule="exact"/>
        <w:jc w:val="center"/>
        <w:rPr>
          <w:rStyle w:val="9"/>
          <w:rFonts w:ascii="方正小标宋_GBK" w:hAnsi="微软雅黑" w:eastAsia="方正小标宋_GBK"/>
          <w:sz w:val="44"/>
          <w:szCs w:val="44"/>
        </w:rPr>
      </w:pPr>
      <w:r>
        <w:rPr>
          <w:rStyle w:val="9"/>
          <w:rFonts w:hint="eastAsia" w:ascii="方正小标宋_GBK" w:hAnsi="微软雅黑" w:eastAsia="方正小标宋_GBK"/>
          <w:sz w:val="44"/>
          <w:szCs w:val="44"/>
        </w:rPr>
        <w:t>邵阳学院2021年秋季学期学生返校情况摸排表</w:t>
      </w:r>
    </w:p>
    <w:p>
      <w:pPr>
        <w:snapToGrid w:val="0"/>
        <w:spacing w:line="500" w:lineRule="exact"/>
        <w:rPr>
          <w:rStyle w:val="9"/>
          <w:rFonts w:ascii="宋体" w:hAnsi="宋体"/>
          <w:sz w:val="30"/>
          <w:szCs w:val="30"/>
        </w:rPr>
      </w:pPr>
    </w:p>
    <w:p>
      <w:pPr>
        <w:snapToGrid w:val="0"/>
        <w:spacing w:line="500" w:lineRule="exact"/>
        <w:rPr>
          <w:rStyle w:val="9"/>
          <w:rFonts w:ascii="宋体" w:hAnsi="宋体"/>
          <w:sz w:val="30"/>
          <w:szCs w:val="30"/>
        </w:rPr>
      </w:pPr>
      <w:r>
        <w:rPr>
          <w:rStyle w:val="9"/>
          <w:rFonts w:hint="eastAsia" w:ascii="宋体" w:hAnsi="宋体"/>
          <w:sz w:val="30"/>
          <w:szCs w:val="30"/>
        </w:rPr>
        <w:t>二级学院：             填表人：           学院领导：           返校时间：   月   日</w:t>
      </w:r>
    </w:p>
    <w:tbl>
      <w:tblPr>
        <w:tblStyle w:val="5"/>
        <w:tblW w:w="130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590"/>
        <w:gridCol w:w="1477"/>
        <w:gridCol w:w="1481"/>
        <w:gridCol w:w="1726"/>
        <w:gridCol w:w="1185"/>
        <w:gridCol w:w="1620"/>
        <w:gridCol w:w="795"/>
        <w:gridCol w:w="975"/>
        <w:gridCol w:w="1185"/>
        <w:gridCol w:w="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  <w:r>
              <w:rPr>
                <w:rStyle w:val="9"/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  <w:r>
              <w:rPr>
                <w:rStyle w:val="9"/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  <w:r>
              <w:rPr>
                <w:rStyle w:val="9"/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  <w:r>
              <w:rPr>
                <w:rStyle w:val="9"/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  <w:r>
              <w:rPr>
                <w:rStyle w:val="9"/>
                <w:rFonts w:hint="eastAsia" w:ascii="宋体" w:hAnsi="宋体"/>
                <w:szCs w:val="21"/>
              </w:rPr>
              <w:t>返校前所在区域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  <w:r>
              <w:rPr>
                <w:rStyle w:val="9"/>
                <w:rFonts w:hint="eastAsia" w:ascii="宋体" w:hAnsi="宋体"/>
                <w:szCs w:val="21"/>
              </w:rPr>
              <w:t>返校前14天健康状况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  <w:r>
              <w:rPr>
                <w:rStyle w:val="9"/>
                <w:rFonts w:hint="eastAsia" w:ascii="宋体" w:hAnsi="宋体"/>
                <w:szCs w:val="21"/>
              </w:rPr>
              <w:t>是否确诊或疑似新型冠状病毒肺炎者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  <w:r>
              <w:rPr>
                <w:rStyle w:val="9"/>
                <w:rFonts w:hint="eastAsia" w:ascii="宋体" w:hAnsi="宋体"/>
                <w:szCs w:val="21"/>
              </w:rPr>
              <w:t>学院审批意见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  <w:r>
              <w:rPr>
                <w:rStyle w:val="9"/>
                <w:rFonts w:hint="eastAsia" w:ascii="宋体" w:hAnsi="宋体"/>
                <w:szCs w:val="21"/>
              </w:rPr>
              <w:t>信息摸底排查负责人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  <w:r>
              <w:rPr>
                <w:rStyle w:val="9"/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  <w:r>
              <w:rPr>
                <w:rStyle w:val="9"/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Style w:val="9"/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Style w:val="9"/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Style w:val="9"/>
          <w:rFonts w:ascii="仿宋_GB2312" w:eastAsia="仿宋_GB2312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附件2：</w:t>
      </w:r>
    </w:p>
    <w:p>
      <w:pPr>
        <w:snapToGrid w:val="0"/>
        <w:spacing w:line="500" w:lineRule="exact"/>
        <w:jc w:val="center"/>
        <w:rPr>
          <w:rStyle w:val="9"/>
          <w:rFonts w:ascii="宋体" w:hAnsi="宋体" w:cs="宋体"/>
          <w:b/>
          <w:bCs/>
          <w:color w:val="222222"/>
          <w:kern w:val="0"/>
          <w:sz w:val="28"/>
          <w:szCs w:val="28"/>
          <w:u w:val="single"/>
        </w:rPr>
      </w:pPr>
      <w:r>
        <w:rPr>
          <w:rStyle w:val="9"/>
          <w:rFonts w:hint="eastAsia" w:ascii="微软雅黑" w:hAnsi="微软雅黑" w:eastAsia="微软雅黑"/>
          <w:sz w:val="44"/>
          <w:szCs w:val="44"/>
        </w:rPr>
        <w:t>邵阳学院2021年秋季学期返校学生健康卡</w:t>
      </w:r>
    </w:p>
    <w:tbl>
      <w:tblPr>
        <w:tblStyle w:val="5"/>
        <w:tblpPr w:leftFromText="180" w:rightFromText="180" w:vertAnchor="text" w:horzAnchor="page" w:tblpXSpec="center" w:tblpY="291"/>
        <w:tblOverlap w:val="never"/>
        <w:tblW w:w="13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766"/>
        <w:gridCol w:w="765"/>
        <w:gridCol w:w="523"/>
        <w:gridCol w:w="242"/>
        <w:gridCol w:w="720"/>
        <w:gridCol w:w="750"/>
        <w:gridCol w:w="480"/>
        <w:gridCol w:w="270"/>
        <w:gridCol w:w="735"/>
        <w:gridCol w:w="225"/>
        <w:gridCol w:w="495"/>
        <w:gridCol w:w="581"/>
        <w:gridCol w:w="154"/>
        <w:gridCol w:w="855"/>
        <w:gridCol w:w="870"/>
        <w:gridCol w:w="870"/>
        <w:gridCol w:w="870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/>
                <w:sz w:val="24"/>
              </w:rPr>
              <w:t>学生姓名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/>
                <w:sz w:val="24"/>
              </w:rPr>
              <w:t>健康码</w:t>
            </w:r>
          </w:p>
          <w:p>
            <w:pPr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/>
                <w:sz w:val="24"/>
              </w:rPr>
              <w:t>颜色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/>
                <w:sz w:val="24"/>
              </w:rPr>
              <w:t>学院</w:t>
            </w: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/>
                <w:sz w:val="24"/>
              </w:rPr>
              <w:t>年级专业班级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/>
                <w:sz w:val="24"/>
              </w:rPr>
              <w:t>家庭地址</w:t>
            </w:r>
          </w:p>
        </w:tc>
        <w:tc>
          <w:tcPr>
            <w:tcW w:w="3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/>
                <w:sz w:val="24"/>
              </w:rPr>
              <w:t>联系电话</w:t>
            </w: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/>
                <w:sz w:val="24"/>
              </w:rPr>
              <w:t>返校前</w:t>
            </w:r>
            <w:r>
              <w:rPr>
                <w:rStyle w:val="9"/>
                <w:sz w:val="24"/>
              </w:rPr>
              <w:t>14</w:t>
            </w:r>
            <w:r>
              <w:rPr>
                <w:rStyle w:val="9"/>
                <w:rFonts w:hint="eastAsia"/>
                <w:sz w:val="24"/>
              </w:rPr>
              <w:t>天健康状况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第</w:t>
            </w:r>
            <w:r>
              <w:rPr>
                <w:rStyle w:val="9"/>
              </w:rPr>
              <w:t>1</w:t>
            </w:r>
            <w:r>
              <w:rPr>
                <w:rStyle w:val="9"/>
                <w:rFonts w:hint="eastAsia"/>
              </w:rPr>
              <w:t>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第</w:t>
            </w:r>
            <w:r>
              <w:rPr>
                <w:rStyle w:val="9"/>
              </w:rPr>
              <w:t>2</w:t>
            </w:r>
            <w:r>
              <w:rPr>
                <w:rStyle w:val="9"/>
                <w:rFonts w:hint="eastAsia"/>
              </w:rPr>
              <w:t>天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第</w:t>
            </w:r>
            <w:r>
              <w:rPr>
                <w:rStyle w:val="9"/>
              </w:rPr>
              <w:t>3</w:t>
            </w:r>
            <w:r>
              <w:rPr>
                <w:rStyle w:val="9"/>
                <w:rFonts w:hint="eastAsia"/>
              </w:rPr>
              <w:t>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第</w:t>
            </w:r>
            <w:r>
              <w:rPr>
                <w:rStyle w:val="9"/>
              </w:rPr>
              <w:t>4</w:t>
            </w:r>
            <w:r>
              <w:rPr>
                <w:rStyle w:val="9"/>
                <w:rFonts w:hint="eastAsia"/>
              </w:rPr>
              <w:t>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第</w:t>
            </w:r>
            <w:r>
              <w:rPr>
                <w:rStyle w:val="9"/>
              </w:rPr>
              <w:t>5</w:t>
            </w:r>
            <w:r>
              <w:rPr>
                <w:rStyle w:val="9"/>
                <w:rFonts w:hint="eastAsia"/>
              </w:rPr>
              <w:t>天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第</w:t>
            </w:r>
            <w:r>
              <w:rPr>
                <w:rStyle w:val="9"/>
              </w:rPr>
              <w:t>6</w:t>
            </w:r>
            <w:r>
              <w:rPr>
                <w:rStyle w:val="9"/>
                <w:rFonts w:hint="eastAsia"/>
              </w:rPr>
              <w:t>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第</w:t>
            </w:r>
            <w:r>
              <w:rPr>
                <w:rStyle w:val="9"/>
              </w:rPr>
              <w:t>7</w:t>
            </w:r>
            <w:r>
              <w:rPr>
                <w:rStyle w:val="9"/>
                <w:rFonts w:hint="eastAsia"/>
              </w:rPr>
              <w:t>天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第</w:t>
            </w:r>
            <w:r>
              <w:rPr>
                <w:rStyle w:val="9"/>
              </w:rPr>
              <w:t>8</w:t>
            </w:r>
            <w:r>
              <w:rPr>
                <w:rStyle w:val="9"/>
                <w:rFonts w:hint="eastAsia"/>
              </w:rPr>
              <w:t>天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第</w:t>
            </w:r>
            <w:r>
              <w:rPr>
                <w:rStyle w:val="9"/>
              </w:rPr>
              <w:t>9</w:t>
            </w:r>
            <w:r>
              <w:rPr>
                <w:rStyle w:val="9"/>
                <w:rFonts w:hint="eastAsia"/>
              </w:rPr>
              <w:t>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第</w:t>
            </w:r>
            <w:r>
              <w:rPr>
                <w:rStyle w:val="9"/>
              </w:rPr>
              <w:t>10</w:t>
            </w:r>
            <w:r>
              <w:rPr>
                <w:rStyle w:val="9"/>
                <w:rFonts w:hint="eastAsia"/>
              </w:rPr>
              <w:t>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第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第</w:t>
            </w:r>
            <w:r>
              <w:rPr>
                <w:rStyle w:val="9"/>
              </w:rPr>
              <w:t>12</w:t>
            </w:r>
            <w:r>
              <w:rPr>
                <w:rStyle w:val="9"/>
                <w:rFonts w:hint="eastAsia"/>
              </w:rPr>
              <w:t>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第</w:t>
            </w:r>
            <w:r>
              <w:rPr>
                <w:rStyle w:val="9"/>
              </w:rPr>
              <w:t>13</w:t>
            </w:r>
            <w:r>
              <w:rPr>
                <w:rStyle w:val="9"/>
                <w:rFonts w:hint="eastAsia"/>
              </w:rPr>
              <w:t>天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第</w:t>
            </w:r>
            <w:r>
              <w:rPr>
                <w:rStyle w:val="9"/>
              </w:rPr>
              <w:t>14</w:t>
            </w:r>
            <w:r>
              <w:rPr>
                <w:rStyle w:val="9"/>
                <w:rFonts w:hint="eastAsia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sz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/>
                <w:sz w:val="24"/>
              </w:rPr>
              <w:t>同居住家庭成员身体健康状况</w:t>
            </w:r>
          </w:p>
        </w:tc>
        <w:tc>
          <w:tcPr>
            <w:tcW w:w="80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sz w:val="24"/>
              </w:rPr>
            </w:pPr>
            <w:r>
              <w:rPr>
                <w:rStyle w:val="9"/>
                <w:rFonts w:hint="eastAsia"/>
                <w:sz w:val="24"/>
              </w:rPr>
              <w:t>本人或同住家庭成员返校前是否往返过疫情高、中风险地区（时间、地点）</w:t>
            </w:r>
          </w:p>
        </w:tc>
        <w:tc>
          <w:tcPr>
            <w:tcW w:w="2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sz w:val="24"/>
              </w:rPr>
            </w:pPr>
            <w:r>
              <w:rPr>
                <w:rStyle w:val="9"/>
                <w:rFonts w:hint="eastAsia"/>
                <w:sz w:val="24"/>
              </w:rPr>
              <w:t>本人或同住家庭成员是否接触过疫情高、中风险地区人员（时间、地点）</w:t>
            </w:r>
          </w:p>
        </w:tc>
        <w:tc>
          <w:tcPr>
            <w:tcW w:w="20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/>
                <w:sz w:val="24"/>
              </w:rPr>
              <w:t>本人或同住家庭成员是否接触过确诊病例或疑似病例</w:t>
            </w: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color w:val="000000"/>
                <w:sz w:val="24"/>
              </w:rPr>
            </w:pPr>
            <w:r>
              <w:rPr>
                <w:rStyle w:val="9"/>
                <w:rFonts w:hint="eastAsia"/>
                <w:color w:val="000000"/>
                <w:sz w:val="24"/>
              </w:rPr>
              <w:t>返校乘车车次、时间（保留原始车票）</w:t>
            </w:r>
          </w:p>
        </w:tc>
        <w:tc>
          <w:tcPr>
            <w:tcW w:w="95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color w:val="000000"/>
                <w:sz w:val="24"/>
              </w:rPr>
            </w:pPr>
            <w:r>
              <w:rPr>
                <w:rStyle w:val="9"/>
                <w:rFonts w:hint="eastAsia"/>
                <w:color w:val="000000"/>
                <w:sz w:val="24"/>
              </w:rPr>
              <w:t>家长签字</w:t>
            </w:r>
          </w:p>
        </w:tc>
        <w:tc>
          <w:tcPr>
            <w:tcW w:w="95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Style w:val="9"/>
          <w:sz w:val="28"/>
          <w:szCs w:val="28"/>
        </w:rPr>
      </w:pPr>
      <w:r>
        <w:rPr>
          <w:rStyle w:val="9"/>
          <w:rFonts w:hint="eastAsia"/>
          <w:color w:val="000000"/>
          <w:sz w:val="28"/>
          <w:szCs w:val="28"/>
        </w:rPr>
        <w:t>注  意：</w:t>
      </w:r>
      <w:r>
        <w:rPr>
          <w:rStyle w:val="9"/>
          <w:color w:val="000000"/>
          <w:sz w:val="28"/>
          <w:szCs w:val="28"/>
        </w:rPr>
        <w:t>1.</w:t>
      </w:r>
      <w:r>
        <w:rPr>
          <w:rStyle w:val="9"/>
          <w:rFonts w:hint="eastAsia"/>
          <w:color w:val="000000"/>
          <w:sz w:val="28"/>
          <w:szCs w:val="28"/>
        </w:rPr>
        <w:t>请学生或家长如实详细记录，如由信息填写不实所造成的后果由学生及家长本人承担。</w:t>
      </w:r>
    </w:p>
    <w:p>
      <w:pPr>
        <w:spacing w:line="360" w:lineRule="auto"/>
        <w:ind w:firstLine="1120" w:firstLineChars="400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>2.</w:t>
      </w:r>
      <w:r>
        <w:rPr>
          <w:rStyle w:val="9"/>
          <w:rFonts w:hint="eastAsia"/>
          <w:sz w:val="28"/>
          <w:szCs w:val="28"/>
        </w:rPr>
        <w:t>开学时须带此卡来校报到。</w:t>
      </w:r>
    </w:p>
    <w:p>
      <w:pPr>
        <w:spacing w:line="560" w:lineRule="exact"/>
        <w:rPr>
          <w:rStyle w:val="9"/>
          <w:rFonts w:ascii="仿宋_GB2312" w:eastAsia="仿宋_GB2312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附件3：</w:t>
      </w:r>
    </w:p>
    <w:p>
      <w:pPr>
        <w:snapToGrid w:val="0"/>
        <w:spacing w:line="500" w:lineRule="exact"/>
        <w:jc w:val="center"/>
        <w:rPr>
          <w:rStyle w:val="9"/>
          <w:rFonts w:ascii="方正小标宋_GBK" w:hAnsi="微软雅黑" w:eastAsia="方正小标宋_GBK"/>
          <w:sz w:val="44"/>
          <w:szCs w:val="44"/>
        </w:rPr>
      </w:pPr>
      <w:r>
        <w:rPr>
          <w:rStyle w:val="9"/>
          <w:rFonts w:hint="eastAsia" w:ascii="方正小标宋_GBK" w:hAnsi="微软雅黑" w:eastAsia="方正小标宋_GBK"/>
          <w:sz w:val="44"/>
          <w:szCs w:val="44"/>
        </w:rPr>
        <w:t>邵阳学院学生晨检记录表</w:t>
      </w:r>
    </w:p>
    <w:tbl>
      <w:tblPr>
        <w:tblStyle w:val="5"/>
        <w:tblW w:w="140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134"/>
        <w:gridCol w:w="426"/>
        <w:gridCol w:w="425"/>
        <w:gridCol w:w="812"/>
        <w:gridCol w:w="889"/>
        <w:gridCol w:w="992"/>
        <w:gridCol w:w="851"/>
        <w:gridCol w:w="567"/>
        <w:gridCol w:w="631"/>
        <w:gridCol w:w="503"/>
        <w:gridCol w:w="904"/>
        <w:gridCol w:w="3544"/>
        <w:gridCol w:w="992"/>
        <w:gridCol w:w="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407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szCs w:val="21"/>
                <w:u w:val="single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学院 ：               年级：          班：              晨检日期：       年   月  日   晨检人员：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 w:hRule="atLeast"/>
          <w:jc w:val="center"/>
        </w:trPr>
        <w:tc>
          <w:tcPr>
            <w:tcW w:w="4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编号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性别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年龄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宿舍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电话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体温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是否出勤</w:t>
            </w:r>
          </w:p>
        </w:tc>
        <w:tc>
          <w:tcPr>
            <w:tcW w:w="61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临床症状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是否就诊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初步诊断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仿宋_GB2312" w:hAnsi="宋体" w:eastAsia="仿宋_GB2312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发热</w:t>
            </w: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咳嗽</w:t>
            </w: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  <w:szCs w:val="21"/>
              </w:rPr>
              <w:t>乏力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  <w:szCs w:val="21"/>
              </w:rPr>
              <w:t>食欲下降</w:t>
            </w: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其他（请注明）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exac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kern w:val="0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kern w:val="0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kern w:val="0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kern w:val="0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exac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kern w:val="0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kern w:val="0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kern w:val="0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kern w:val="0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exac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exac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exac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exac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407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hAnsi="宋体" w:eastAsia="仿宋_GB2312"/>
                <w:kern w:val="0"/>
                <w:szCs w:val="21"/>
                <w:u w:val="single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是否有学生不明原因发热、咳嗽、乏力、腹泻、呕吐、头晕等症状：（1）否（2）有：姓名：                性别：</w:t>
            </w:r>
          </w:p>
          <w:p>
            <w:pPr>
              <w:snapToGrid w:val="0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班级：宿舍：发病日期: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407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是否有其他突发公共卫生事件：（1）否（2）有：班级宿舍发病人数主要临床症状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 w:hRule="atLeast"/>
          <w:jc w:val="center"/>
        </w:trPr>
        <w:tc>
          <w:tcPr>
            <w:tcW w:w="1407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hAnsi="宋体" w:eastAsia="仿宋_GB2312"/>
                <w:szCs w:val="21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</w:rPr>
              <w:t>是否有其他群体性不明原因疾病：（1）否（2）有：班级宿舍发病人数主要临床症状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  <w:jc w:val="center"/>
        </w:trPr>
        <w:tc>
          <w:tcPr>
            <w:tcW w:w="14070" w:type="dxa"/>
            <w:gridSpan w:val="15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Style w:val="9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  <w:sz w:val="28"/>
                <w:szCs w:val="28"/>
              </w:rPr>
              <w:t>填表说明：（1）本表由辅导员、班主任在每日早自习或早晨第一节课前对学生进行晨检后填写，并最迟于8:30上报。（2）本表只登记出现上述症状的学生。如当日未发现有上述症状学生，则向防控办（校医院）进行零报告。</w:t>
            </w:r>
          </w:p>
        </w:tc>
      </w:tr>
    </w:tbl>
    <w:p>
      <w:pPr>
        <w:spacing w:line="560" w:lineRule="exact"/>
        <w:rPr>
          <w:rStyle w:val="9"/>
          <w:rFonts w:ascii="仿宋_GB2312" w:eastAsia="仿宋_GB2312"/>
          <w:color w:val="000000"/>
          <w:sz w:val="32"/>
          <w:szCs w:val="32"/>
        </w:rPr>
      </w:pPr>
    </w:p>
    <w:p>
      <w:pPr>
        <w:jc w:val="left"/>
        <w:textAlignment w:val="auto"/>
        <w:rPr>
          <w:rStyle w:val="9"/>
          <w:rFonts w:ascii="仿宋_GB2312" w:eastAsia="仿宋_GB2312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附件4：</w:t>
      </w:r>
    </w:p>
    <w:p>
      <w:pPr>
        <w:snapToGrid w:val="0"/>
        <w:spacing w:line="500" w:lineRule="exact"/>
        <w:jc w:val="center"/>
        <w:rPr>
          <w:rStyle w:val="9"/>
          <w:rFonts w:ascii="方正小标宋_GBK" w:hAnsi="微软雅黑" w:eastAsia="方正小标宋_GBK"/>
          <w:sz w:val="44"/>
          <w:szCs w:val="44"/>
        </w:rPr>
      </w:pPr>
      <w:r>
        <w:rPr>
          <w:rStyle w:val="9"/>
          <w:rFonts w:hint="eastAsia" w:ascii="方正小标宋_GBK" w:hAnsi="微软雅黑" w:eastAsia="方正小标宋_GBK"/>
          <w:sz w:val="44"/>
          <w:szCs w:val="44"/>
        </w:rPr>
        <w:t>邵阳学院2021年秋季学期返校学生行程登记表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23"/>
        <w:gridCol w:w="923"/>
        <w:gridCol w:w="923"/>
        <w:gridCol w:w="923"/>
        <w:gridCol w:w="923"/>
        <w:gridCol w:w="962"/>
        <w:gridCol w:w="923"/>
        <w:gridCol w:w="924"/>
        <w:gridCol w:w="924"/>
        <w:gridCol w:w="925"/>
        <w:gridCol w:w="925"/>
        <w:gridCol w:w="92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籍贯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出发地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乘坐交通工具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航班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车次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座位号（车厢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座位号）</w:t>
            </w:r>
          </w:p>
        </w:tc>
        <w:tc>
          <w:tcPr>
            <w:tcW w:w="3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转乘信息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陪同人员信息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转乘交通工具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车牌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居住酒店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房号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与新生关系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附件5</w:t>
      </w:r>
    </w:p>
    <w:p>
      <w:pPr>
        <w:spacing w:before="12"/>
        <w:ind w:right="2755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      邵阳学院2021年秋季学期学生新冠疫苗接种情况统计表</w:t>
      </w:r>
    </w:p>
    <w:p>
      <w:pPr>
        <w:spacing w:before="165" w:after="35"/>
        <w:rPr>
          <w:sz w:val="28"/>
        </w:rPr>
      </w:pPr>
      <w:r>
        <w:rPr>
          <w:rFonts w:hint="eastAsia"/>
          <w:sz w:val="28"/>
        </w:rPr>
        <w:t>学院：               填报人 :           审核领导：                   日期：     年    月   日</w:t>
      </w:r>
    </w:p>
    <w:tbl>
      <w:tblPr>
        <w:tblStyle w:val="5"/>
        <w:tblW w:w="15026" w:type="dxa"/>
        <w:tblInd w:w="-126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993"/>
        <w:gridCol w:w="708"/>
        <w:gridCol w:w="1134"/>
        <w:gridCol w:w="567"/>
        <w:gridCol w:w="993"/>
        <w:gridCol w:w="850"/>
        <w:gridCol w:w="3119"/>
        <w:gridCol w:w="850"/>
        <w:gridCol w:w="851"/>
        <w:gridCol w:w="992"/>
        <w:gridCol w:w="850"/>
        <w:gridCol w:w="851"/>
        <w:gridCol w:w="992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序号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年级专业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学号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姓名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性别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spacing w:before="104" w:line="228" w:lineRule="auto"/>
              <w:ind w:right="78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出生年</w:t>
            </w:r>
          </w:p>
          <w:p>
            <w:pPr>
              <w:pStyle w:val="12"/>
              <w:spacing w:before="104" w:line="228" w:lineRule="auto"/>
              <w:ind w:right="78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月日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生源地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spacing w:before="104" w:line="228" w:lineRule="auto"/>
              <w:ind w:left="209" w:right="2" w:hanging="16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现住址详细地址（具体到乡镇/街道）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spacing w:before="3" w:line="270" w:lineRule="exact"/>
              <w:ind w:right="66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是否已接种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spacing w:before="104" w:line="228" w:lineRule="auto"/>
              <w:ind w:right="89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疫苗接种地点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spacing w:before="104" w:line="228" w:lineRule="auto"/>
              <w:ind w:right="37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疫苗生产企业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spacing w:before="3" w:line="270" w:lineRule="exact"/>
              <w:ind w:right="86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已完成第几剂次接种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spacing w:before="104" w:line="228" w:lineRule="auto"/>
              <w:ind w:right="8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未接种原因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spacing w:before="3" w:line="270" w:lineRule="exact"/>
              <w:ind w:right="1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是否开具暂缓接种证明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</w:rPr>
            </w:pPr>
          </w:p>
        </w:tc>
      </w:tr>
    </w:tbl>
    <w:p>
      <w:pPr>
        <w:pStyle w:val="2"/>
        <w:spacing w:line="228" w:lineRule="auto"/>
        <w:ind w:left="0"/>
        <w:rPr>
          <w:spacing w:val="-1"/>
          <w:w w:val="95"/>
          <w:sz w:val="24"/>
          <w:szCs w:val="24"/>
        </w:rPr>
      </w:pPr>
      <w:r>
        <w:rPr>
          <w:rFonts w:hint="eastAsia"/>
          <w:w w:val="95"/>
          <w:sz w:val="24"/>
          <w:szCs w:val="24"/>
        </w:rPr>
        <w:t>填表说明：1、统计范围包括2021级新生。2、“是否已接种”栏填“否”</w:t>
      </w:r>
      <w:r>
        <w:rPr>
          <w:rFonts w:hint="eastAsia"/>
          <w:color w:val="FF0000"/>
          <w:w w:val="95"/>
          <w:sz w:val="24"/>
          <w:szCs w:val="24"/>
        </w:rPr>
        <w:t>的，则直接填写”N/O”两栏内容；未</w:t>
      </w:r>
      <w:r>
        <w:rPr>
          <w:rFonts w:hint="eastAsia"/>
          <w:w w:val="95"/>
          <w:sz w:val="24"/>
          <w:szCs w:val="24"/>
        </w:rPr>
        <w:t>接种疫苗学生所开具的证明，各二级学院收存备查。3、任何单位或个人不得擅自改动此统计表格式和内容。4</w:t>
      </w:r>
      <w:r>
        <w:rPr>
          <w:rFonts w:hint="eastAsia"/>
          <w:spacing w:val="-1"/>
          <w:w w:val="95"/>
          <w:sz w:val="24"/>
          <w:szCs w:val="24"/>
        </w:rPr>
        <w:t>、“疫苗生产企业”栏，根据防疫接种凭证上的信息填写，如：“北京生物”、“北京科兴”、“安徽智飞”、“深圳泰康”等。5、因身体原因暂缓接种证明必须是属地县级以上（含）医院的证明材料。</w:t>
      </w:r>
    </w:p>
    <w:p>
      <w:pPr>
        <w:jc w:val="left"/>
        <w:textAlignment w:val="auto"/>
        <w:rPr>
          <w:rFonts w:ascii="宋体" w:hAnsi="宋体" w:cs="宋体"/>
          <w:spacing w:val="-1"/>
          <w:w w:val="95"/>
          <w:kern w:val="0"/>
          <w:szCs w:val="21"/>
          <w:lang w:val="zh-CN" w:bidi="zh-CN"/>
        </w:rPr>
      </w:pPr>
      <w:r>
        <w:rPr>
          <w:spacing w:val="-1"/>
          <w:w w:val="95"/>
          <w:szCs w:val="21"/>
        </w:rPr>
        <w:br w:type="page"/>
      </w:r>
    </w:p>
    <w:p>
      <w:pPr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附件6：</w:t>
      </w:r>
    </w:p>
    <w:p>
      <w:pPr>
        <w:spacing w:before="50"/>
        <w:ind w:right="2693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       邵阳学院2021年秋季学期学生返校健康码情况统计表</w:t>
      </w:r>
    </w:p>
    <w:p>
      <w:pPr>
        <w:pStyle w:val="2"/>
        <w:spacing w:before="234" w:after="59"/>
        <w:ind w:left="160" w:leftChars="76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                  填 表 人 ：            审 核 领 导 ：          日 期 ：     年    月   日</w:t>
      </w:r>
    </w:p>
    <w:tbl>
      <w:tblPr>
        <w:tblStyle w:val="5"/>
        <w:tblW w:w="12474" w:type="dxa"/>
        <w:tblInd w:w="29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80"/>
        <w:gridCol w:w="1351"/>
        <w:gridCol w:w="945"/>
        <w:gridCol w:w="953"/>
        <w:gridCol w:w="2693"/>
        <w:gridCol w:w="850"/>
        <w:gridCol w:w="851"/>
        <w:gridCol w:w="992"/>
        <w:gridCol w:w="18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ind w:left="69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专业班级</w:t>
            </w:r>
          </w:p>
        </w:tc>
        <w:tc>
          <w:tcPr>
            <w:tcW w:w="13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姓 名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性 别</w:t>
            </w:r>
          </w:p>
        </w:tc>
        <w:tc>
          <w:tcPr>
            <w:tcW w:w="9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辅导员</w:t>
            </w:r>
          </w:p>
        </w:tc>
        <w:tc>
          <w:tcPr>
            <w:tcW w:w="26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spacing w:line="300" w:lineRule="exact"/>
              <w:ind w:left="159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现住址详细地址</w:t>
            </w:r>
          </w:p>
          <w:p>
            <w:pPr>
              <w:pStyle w:val="12"/>
              <w:spacing w:line="223" w:lineRule="exact"/>
              <w:ind w:left="142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（具体到乡镇/街道）</w:t>
            </w: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spacing w:before="190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健康码情况</w:t>
            </w:r>
          </w:p>
        </w:tc>
        <w:tc>
          <w:tcPr>
            <w:tcW w:w="1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ind w:right="522" w:firstLine="360" w:firstLineChars="150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备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26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2"/>
                <w:lang w:val="zh-CN" w:bidi="zh-CN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spacing w:before="67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红码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spacing w:before="67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黄码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spacing w:before="67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绿码</w:t>
            </w:r>
          </w:p>
        </w:tc>
        <w:tc>
          <w:tcPr>
            <w:tcW w:w="1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kern w:val="2"/>
                <w:sz w:val="24"/>
              </w:rPr>
            </w:pPr>
          </w:p>
        </w:tc>
      </w:tr>
    </w:tbl>
    <w:p>
      <w:pPr>
        <w:pStyle w:val="2"/>
        <w:spacing w:before="1"/>
        <w:ind w:left="160"/>
      </w:pPr>
    </w:p>
    <w:p>
      <w:pPr>
        <w:pStyle w:val="2"/>
        <w:spacing w:before="1"/>
        <w:ind w:left="160"/>
        <w:rPr>
          <w:sz w:val="24"/>
          <w:szCs w:val="24"/>
        </w:rPr>
      </w:pPr>
      <w:r>
        <w:rPr>
          <w:rFonts w:hint="eastAsia"/>
          <w:sz w:val="24"/>
          <w:szCs w:val="24"/>
        </w:rPr>
        <w:t>注：1、此表用于统计学生到校当天“健康码情况”；</w:t>
      </w:r>
    </w:p>
    <w:p>
      <w:pPr>
        <w:pStyle w:val="2"/>
        <w:spacing w:before="1"/>
        <w:ind w:left="160" w:leftChars="76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2、“健康码情况”栏请填写“是”或“否”；</w:t>
      </w:r>
    </w:p>
    <w:p>
      <w:pPr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86565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  <w:rPr>
        <w:rStyle w:val="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56"/>
    <w:rsid w:val="000040F0"/>
    <w:rsid w:val="00083A44"/>
    <w:rsid w:val="000C439E"/>
    <w:rsid w:val="000E358F"/>
    <w:rsid w:val="00144FA7"/>
    <w:rsid w:val="0015351E"/>
    <w:rsid w:val="001A7016"/>
    <w:rsid w:val="001D66C5"/>
    <w:rsid w:val="00245A81"/>
    <w:rsid w:val="00265FD2"/>
    <w:rsid w:val="00280D08"/>
    <w:rsid w:val="00280FC7"/>
    <w:rsid w:val="002C6868"/>
    <w:rsid w:val="002F428A"/>
    <w:rsid w:val="0030669F"/>
    <w:rsid w:val="00344BAF"/>
    <w:rsid w:val="00346B11"/>
    <w:rsid w:val="00375BC6"/>
    <w:rsid w:val="003E324B"/>
    <w:rsid w:val="003F12BA"/>
    <w:rsid w:val="003F782F"/>
    <w:rsid w:val="00424356"/>
    <w:rsid w:val="00466432"/>
    <w:rsid w:val="004A2A06"/>
    <w:rsid w:val="004C0639"/>
    <w:rsid w:val="00524D52"/>
    <w:rsid w:val="00527C3F"/>
    <w:rsid w:val="005C2FF4"/>
    <w:rsid w:val="005C380F"/>
    <w:rsid w:val="005E4905"/>
    <w:rsid w:val="00601108"/>
    <w:rsid w:val="00650771"/>
    <w:rsid w:val="00664DAD"/>
    <w:rsid w:val="00681FC6"/>
    <w:rsid w:val="00774972"/>
    <w:rsid w:val="007907D0"/>
    <w:rsid w:val="007C2286"/>
    <w:rsid w:val="007D1864"/>
    <w:rsid w:val="007E2FE8"/>
    <w:rsid w:val="00822E75"/>
    <w:rsid w:val="008902C5"/>
    <w:rsid w:val="00904FD0"/>
    <w:rsid w:val="0092089C"/>
    <w:rsid w:val="00936C91"/>
    <w:rsid w:val="009828FF"/>
    <w:rsid w:val="00992F9E"/>
    <w:rsid w:val="009B1F67"/>
    <w:rsid w:val="009B6380"/>
    <w:rsid w:val="009D0502"/>
    <w:rsid w:val="009E32AA"/>
    <w:rsid w:val="009F226F"/>
    <w:rsid w:val="00A11E8C"/>
    <w:rsid w:val="00A46D81"/>
    <w:rsid w:val="00A85073"/>
    <w:rsid w:val="00AA040D"/>
    <w:rsid w:val="00AE6AED"/>
    <w:rsid w:val="00B35154"/>
    <w:rsid w:val="00B764BE"/>
    <w:rsid w:val="00BC07A1"/>
    <w:rsid w:val="00BC0B7A"/>
    <w:rsid w:val="00BE2F9A"/>
    <w:rsid w:val="00BF0F7F"/>
    <w:rsid w:val="00C0078D"/>
    <w:rsid w:val="00C23C38"/>
    <w:rsid w:val="00C66BEE"/>
    <w:rsid w:val="00C77A7D"/>
    <w:rsid w:val="00CC18E1"/>
    <w:rsid w:val="00CD372F"/>
    <w:rsid w:val="00CE1F7C"/>
    <w:rsid w:val="00CF2BB3"/>
    <w:rsid w:val="00D05D50"/>
    <w:rsid w:val="00D4462F"/>
    <w:rsid w:val="00D61751"/>
    <w:rsid w:val="00D97636"/>
    <w:rsid w:val="00DF72A8"/>
    <w:rsid w:val="00E97C98"/>
    <w:rsid w:val="00EB5CFD"/>
    <w:rsid w:val="00EF089A"/>
    <w:rsid w:val="00F056BC"/>
    <w:rsid w:val="00F14AFE"/>
    <w:rsid w:val="00F15B78"/>
    <w:rsid w:val="00F30AE4"/>
    <w:rsid w:val="00F60781"/>
    <w:rsid w:val="00F72E06"/>
    <w:rsid w:val="00FB3C07"/>
    <w:rsid w:val="00FD3EA2"/>
    <w:rsid w:val="02AA2C42"/>
    <w:rsid w:val="10303AE8"/>
    <w:rsid w:val="18933629"/>
    <w:rsid w:val="1BF34363"/>
    <w:rsid w:val="1CDE2D06"/>
    <w:rsid w:val="46473459"/>
    <w:rsid w:val="4A16431F"/>
    <w:rsid w:val="4EE90B5B"/>
    <w:rsid w:val="593B5912"/>
    <w:rsid w:val="6F712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1"/>
    <w:pPr>
      <w:widowControl w:val="0"/>
      <w:autoSpaceDE w:val="0"/>
      <w:autoSpaceDN w:val="0"/>
      <w:spacing w:before="248"/>
      <w:ind w:left="151" w:right="182"/>
      <w:jc w:val="left"/>
      <w:textAlignment w:val="auto"/>
    </w:pPr>
    <w:rPr>
      <w:rFonts w:ascii="宋体" w:hAnsi="宋体" w:cs="宋体"/>
      <w:kern w:val="0"/>
      <w:sz w:val="20"/>
      <w:szCs w:val="20"/>
      <w:lang w:val="zh-CN" w:bidi="zh-CN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NormalCharacter"/>
    <w:qFormat/>
    <w:uiPriority w:val="0"/>
  </w:style>
  <w:style w:type="character" w:customStyle="1" w:styleId="10">
    <w:name w:val="页眉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正文文本 Char"/>
    <w:basedOn w:val="7"/>
    <w:link w:val="2"/>
    <w:semiHidden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jc w:val="left"/>
      <w:textAlignment w:val="auto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1030</Words>
  <Characters>5871</Characters>
  <Lines>48</Lines>
  <Paragraphs>13</Paragraphs>
  <TotalTime>2</TotalTime>
  <ScaleCrop>false</ScaleCrop>
  <LinksUpToDate>false</LinksUpToDate>
  <CharactersWithSpaces>6888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2021-08-18T07:55:00Z</dcterms:created>
  <dc:creator>lint</dc:creator>
  <cp:lastModifiedBy>lint</cp:lastModifiedBy>
  <cp:lastPrinted>2021-08-18T03:04:00Z</cp:lastPrinted>
  <dcterms:modified xsi:type="dcterms:W3CDTF">2021-08-19T02:03:01Z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23D47D4B157A40D282E0BB52E0CFC869</vt:lpwstr>
  </property>
</Properties>
</file>