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08A3"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Style w:val="5"/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 </w:t>
      </w:r>
      <w:bookmarkStart w:id="0" w:name="_GoBack"/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学院召开党外教师座谈会 汇聚智慧共谋发展</w:t>
      </w:r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​</w:t>
      </w:r>
    </w:p>
    <w:p w14:paraId="7D9E4F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为充分汇聚学院党外教师智慧力量，凝聚发展共识，12月31日，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农林生态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学院党总支召开党外教师座谈会。学院党总支书记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章坤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主持会议，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院长李晓红、副书记谢秀秀、副院长罗中钦和</w:t>
      </w:r>
      <w:r>
        <w:rPr>
          <w:rFonts w:hint="eastAsia" w:ascii="仿宋_GB2312" w:hAnsi="仿宋_GB2312" w:eastAsia="仿宋_GB2312" w:cs="仿宋_GB2312"/>
          <w:sz w:val="32"/>
          <w:szCs w:val="32"/>
        </w:rPr>
        <w:t>党外教师代表参加会议。</w:t>
      </w:r>
    </w:p>
    <w:p w14:paraId="4005D1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座谈会上，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章坤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向党外教师通报了学院2025年在人才培养、科学研究、平台建设、社会服务等领域取得的阶段性成果，系统回顾了一年来各项事业发展的进展与成效。随后，围绕学院“十五五”规划编制工作，认真听取党外教师对规划定位、重点任务、实施路径等方面的意见建议；结合党总支班子年度民主生活会主题，广泛征求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领导班子及成员的意见建议，为高质量开好民主生活会夯实基础。</w:t>
      </w:r>
    </w:p>
    <w:p w14:paraId="5EEB2A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李晓红</w:t>
      </w:r>
      <w:r>
        <w:rPr>
          <w:rFonts w:hint="eastAsia" w:ascii="仿宋_GB2312" w:hAnsi="仿宋_GB2312" w:eastAsia="仿宋_GB2312" w:cs="仿宋_GB2312"/>
          <w:sz w:val="32"/>
          <w:szCs w:val="32"/>
        </w:rPr>
        <w:t>传达了学校绩效分配推进会会议精神，重点解读了学校关于优化绩效分配机制的政策导向与工作要求，并听取党外教师对学院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分配方案的意见建议，就教师们关心的考核指标设置、激励导向优化等问题现场交流回应。</w:t>
      </w:r>
    </w:p>
    <w:p w14:paraId="53EFB6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与会党外教师紧扣学院发展大局，结合自身教学科研实践畅所欲言、建言献策。大家围绕“统筹做好‘两优’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完善实验室硬件建设与资源共享机制”“构建有组织的科研团队与创新平台”等关键领域提出针对性建议，内容涵盖学科建设、人才培养模式创新、科研协同攻关等多个方面，充分体现了党外教师对学院发展的深切关注与责任担当。</w:t>
      </w:r>
    </w:p>
    <w:p w14:paraId="7EC23E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座谈会搭建了学院党组织与党外教师常态化沟通的重要平台，既传递了学院发展信心，也凝聚了智慧合力。下一步，学院将梳理研究党外教师提出的意见建议，将其转化为推动工作的具体举措，助力学院高质量发展再上新台阶。</w:t>
      </w:r>
    </w:p>
    <w:p w14:paraId="4CEBE7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5715" b="4445"/>
            <wp:docPr id="1" name="图片 1" descr="d0122090887928ac1192e39e9a685b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122090887928ac1192e39e9a685b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D4EF8"/>
    <w:rsid w:val="359D7886"/>
    <w:rsid w:val="439B7551"/>
    <w:rsid w:val="615D4EF8"/>
    <w:rsid w:val="7E9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3647b07c-8edf-496a-85fc-a8ec744fa3c2</errorID>
      <errorWord>党总支部</errorWord>
      <group>L1_AI</group>
      <groupName>深度校对</groupName>
      <ability>L2_AI_Word</ability>
      <abilityName>字词纠错</abilityName>
      <candidateList>
        <item>党总支</item>
      </candidateList>
      <explain/>
      <paraID>4005D126</paraID>
      <start>150</start>
      <end>153</end>
      <status>modified</status>
      <modifiedWord>党总支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8f286b7-dbc9-4626-baae-93d15d780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652</Characters>
  <Lines>0</Lines>
  <Paragraphs>0</Paragraphs>
  <TotalTime>7</TotalTime>
  <ScaleCrop>false</ScaleCrop>
  <LinksUpToDate>false</LinksUpToDate>
  <CharactersWithSpaces>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2026-01-04T03:26:00Z</dcterms:created>
  <dc:creator>章坤</dc:creator>
  <cp:lastModifiedBy>憨憨</cp:lastModifiedBy>
  <dcterms:modified xsi:type="dcterms:W3CDTF">2026-01-04T06:32:03Z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AD248DC9B00948A589FEB17D67F138D0_13</vt:lpwstr>
  </property>
  <property fmtid="{D5CDD505-2E9C-101B-9397-08002B2CF9AE}" pid="4" name="KSOTemplateDocerSaveRecord">
    <vt:lpwstr>eyJoZGlkIjoiNTAwM2M0ZGFlMzE1Njk4NzRiMzQ3YjEzMDZkZGNmNzEiLCJ1c2VySWQiOiI2NzI3NDI2MjAifQ==</vt:lpwstr>
  </property>
</Properties>
</file>