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20B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织密反诈防护网，筑牢思想防火墙</w:t>
      </w:r>
    </w:p>
    <w:p w14:paraId="00E94E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——农林生态学院开展反电诈宣传教育</w:t>
      </w:r>
    </w:p>
    <w:p w14:paraId="27AD35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</w:p>
    <w:p w14:paraId="3F749E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为深入贯彻落实学校关于防范电信网络诈骗的工作要求，切实提升学生的安全防范意识和识别能力，农林生态学院于2026年3月12日-3月16日分层分类开展了一系列反电诈专项宣传教育活动，力求做到宣传教育全覆盖、无死角，筑牢校园思想安全防线。</w:t>
      </w:r>
    </w:p>
    <w:p w14:paraId="07C812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此次宣讲由学院党总支副书记谢秀秀统筹协调、全体辅导员分组带队、20名学生干部协助落实。针对不同年级学生的特点，学院采取差异化的宣教方式，确保教育内容入脑入心。面向21、22级学生，各班级通过召开线上视频会议的形式进行集中学习，确保高年级学生在实习或求职期间及时接收反诈知识；面向23、24级学生，则由辅导员带领学生干部深入学生宿舍，开展“面对面、点对点”的入户宣传，累计走访宿舍130余间，将防骗知识送到学生身边；针对25级新生，以班级为单位进行了统一集中的线下宣讲，强化入学安全教育。三种方式相互补充、协同发力，有效提升了宣传教育的针对性和实效性。</w:t>
      </w:r>
    </w:p>
    <w:p w14:paraId="27B09B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本次宣传教育活动成效显著，有效提升了学生的自我“免疫力”。但反诈工作任重道远，必须常抓不懈。未来，学院将进一步建立常态化的预警机制，定期推送最新诈骗案例，鼓励学生之间相互提醒、相互监督，全力营造“人人识诈、全员防骗”的浓厚校园氛围，从源头上筑牢思想防火墙。</w:t>
      </w:r>
    </w:p>
    <w:p w14:paraId="68662D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71390" cy="3155315"/>
            <wp:effectExtent l="0" t="0" r="10160" b="6985"/>
            <wp:docPr id="1" name="图片 1" descr="班级小组讨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班级小组讨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139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A4E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03165" cy="3055620"/>
            <wp:effectExtent l="0" t="0" r="6985" b="11430"/>
            <wp:docPr id="2" name="图片 2" descr="入户照片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入户照片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3165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82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26025" cy="3227705"/>
            <wp:effectExtent l="0" t="0" r="3175" b="10795"/>
            <wp:docPr id="3" name="图片 3" descr="入户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入户照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6025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FF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农林生态学院 代丹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F0335"/>
    <w:rsid w:val="038C02A1"/>
    <w:rsid w:val="3C955BA0"/>
    <w:rsid w:val="50727D46"/>
    <w:rsid w:val="539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551</Characters>
  <Lines>0</Lines>
  <Paragraphs>0</Paragraphs>
  <TotalTime>253</TotalTime>
  <ScaleCrop>false</ScaleCrop>
  <LinksUpToDate>false</LinksUpToDate>
  <CharactersWithSpaces>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2026-03-17T02:26:00Z</dcterms:created>
  <dc:creator>邊</dc:creator>
  <cp:lastModifiedBy>静默1422945232</cp:lastModifiedBy>
  <dcterms:modified xsi:type="dcterms:W3CDTF">2026-03-19T07:30:49Z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E1B8BA28BFF142A59FBF9A900656E96D_11</vt:lpwstr>
  </property>
  <property fmtid="{D5CDD505-2E9C-101B-9397-08002B2CF9AE}" pid="4" name="KSOTemplateDocerSaveRecord">
    <vt:lpwstr>eyJoZGlkIjoiZDZhODUzYTdmN2M0MDMwZGY2YzQ0OGU4YjczOWU3MzciLCJ1c2VySWQiOiIyOTU0Mjc0OSJ9</vt:lpwstr>
  </property>
</Properties>
</file>