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052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学院各党支部扎实开展组织生活会和民主评议党员工作</w:t>
      </w:r>
    </w:p>
    <w:p w14:paraId="2537F57D">
      <w:pPr>
        <w:rPr>
          <w:rFonts w:hint="eastAsia"/>
        </w:rPr>
      </w:pPr>
    </w:p>
    <w:p w14:paraId="235A9E8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近日，根据学校党委统一部署及学院党总支具体安排，农林生态学院各党支部严格程序、精心组织，相继召开组织生活会并开展民主评议党员工作，进一步严肃党内政治生活，锤炼党性修养。</w:t>
      </w:r>
    </w:p>
    <w:p w14:paraId="598D1E4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会议期间，学院党总支班子成员严格落实双重组织生活制度，均以普通党员身份参加所在党支部的组织生活会，带头开展批评与自我批评，主动接受党员评议监督。同时，班子成员还分别深入非本人所在的党支部进行全程指导，认真听取支部对照检查及党员发言，并结合工作实际对各支部会议成效进行现场点评，既肯定成绩又指出不足，为支部建设和党员作用发挥提出了明确要求。</w:t>
      </w:r>
    </w:p>
    <w:p w14:paraId="09295B73">
      <w:pPr>
        <w:ind w:firstLine="560" w:firstLineChars="200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此次组织生活会和民主评议党员工作的规范开展，有效增强了基层党组织的凝聚力与战斗力，为学院各项事业高质量发展提供了坚强的政治和组织保障。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91B5F"/>
    <w:rsid w:val="6CE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91664bc-debd-4332-a0f1-31184610b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2026-03-13T01:09:33Z</dcterms:created>
  <dc:creator>hp</dc:creator>
  <cp:lastModifiedBy>章坤</cp:lastModifiedBy>
  <dcterms:modified xsi:type="dcterms:W3CDTF">2026-03-13T01:10:42Z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eyJoZGlkIjoiYzc5MDE2MmM1OWU0ZTM2NmUwOTkzMDhkYTk2MDI5ODIiLCJ1c2VySWQiOiIzODU5NTk3MDIifQ==</vt:lpwstr>
  </property>
  <property fmtid="{D5CDD505-2E9C-101B-9397-08002B2CF9AE}" pid="4" name="ICV">
    <vt:lpwstr>9A9F322E7C5A4029A95224B863082E23_12</vt:lpwstr>
  </property>
</Properties>
</file>