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26" w:rsidRDefault="006A0326">
      <w:pPr>
        <w:rPr>
          <w:rFonts w:ascii="宋体" w:eastAsia="宋体" w:hAnsi="宋体" w:cs="宋体"/>
          <w:sz w:val="28"/>
          <w:szCs w:val="24"/>
        </w:rPr>
      </w:pPr>
    </w:p>
    <w:p w:rsidR="006A0326" w:rsidRDefault="00E21F54">
      <w:pPr>
        <w:rPr>
          <w:rFonts w:ascii="Calibri" w:eastAsia="黑体" w:hAnsi="Calibri" w:cs="Times New Roman"/>
          <w:sz w:val="28"/>
          <w:szCs w:val="24"/>
        </w:rPr>
      </w:pPr>
      <w:r>
        <w:rPr>
          <w:rFonts w:ascii="Calibri" w:eastAsia="黑体" w:hAnsi="Calibri" w:cs="Times New Roman" w:hint="eastAsia"/>
          <w:sz w:val="28"/>
          <w:szCs w:val="24"/>
        </w:rPr>
        <w:t>合同编号：</w:t>
      </w:r>
    </w:p>
    <w:p w:rsidR="006A0326" w:rsidRDefault="006A0326">
      <w:pPr>
        <w:jc w:val="center"/>
        <w:rPr>
          <w:rFonts w:ascii="Calibri" w:eastAsia="黑体" w:hAnsi="Calibri" w:cs="Times New Roman"/>
          <w:sz w:val="52"/>
          <w:szCs w:val="24"/>
        </w:rPr>
      </w:pPr>
    </w:p>
    <w:p w:rsidR="006A0326" w:rsidRDefault="00E21F54">
      <w:pPr>
        <w:jc w:val="center"/>
        <w:rPr>
          <w:rFonts w:ascii="Calibri" w:eastAsia="黑体" w:hAnsi="Calibri" w:cs="Times New Roman"/>
          <w:sz w:val="52"/>
          <w:szCs w:val="24"/>
        </w:rPr>
      </w:pPr>
      <w:r>
        <w:rPr>
          <w:rFonts w:ascii="Calibri" w:eastAsia="黑体" w:hAnsi="Calibri" w:cs="Times New Roman" w:hint="eastAsia"/>
          <w:sz w:val="52"/>
          <w:szCs w:val="24"/>
        </w:rPr>
        <w:t>技术开发（委托）合同</w:t>
      </w:r>
    </w:p>
    <w:p w:rsidR="006A0326" w:rsidRDefault="006A0326">
      <w:pPr>
        <w:jc w:val="center"/>
        <w:rPr>
          <w:rFonts w:ascii="Calibri" w:eastAsia="黑体" w:hAnsi="Calibri" w:cs="Times New Roman"/>
          <w:sz w:val="36"/>
          <w:szCs w:val="24"/>
        </w:rPr>
      </w:pPr>
    </w:p>
    <w:p w:rsidR="006A0326" w:rsidRDefault="006A0326">
      <w:pPr>
        <w:jc w:val="center"/>
        <w:rPr>
          <w:rFonts w:ascii="Calibri" w:eastAsia="黑体" w:hAnsi="Calibri" w:cs="Times New Roman"/>
          <w:sz w:val="36"/>
          <w:szCs w:val="24"/>
        </w:rPr>
      </w:pPr>
    </w:p>
    <w:p w:rsidR="006A0326" w:rsidRDefault="00E21F54">
      <w:pPr>
        <w:ind w:left="2880" w:hangingChars="800" w:hanging="2880"/>
        <w:rPr>
          <w:rFonts w:ascii="宋体" w:eastAsia="宋体" w:hAnsi="宋体" w:cs="Times New Roman"/>
          <w:sz w:val="36"/>
          <w:szCs w:val="24"/>
          <w:u w:val="single"/>
        </w:rPr>
      </w:pPr>
      <w:r>
        <w:rPr>
          <w:rFonts w:ascii="Calibri" w:eastAsia="黑体" w:hAnsi="Calibri" w:cs="Times New Roman" w:hint="eastAsia"/>
          <w:sz w:val="36"/>
          <w:szCs w:val="24"/>
        </w:rPr>
        <w:t xml:space="preserve">     </w:t>
      </w:r>
      <w:r>
        <w:rPr>
          <w:rFonts w:ascii="Calibri" w:eastAsia="楷体_GB2312" w:hAnsi="Calibri" w:cs="Times New Roman" w:hint="eastAsia"/>
          <w:sz w:val="36"/>
          <w:szCs w:val="24"/>
        </w:rPr>
        <w:t xml:space="preserve"> </w:t>
      </w:r>
      <w:r>
        <w:rPr>
          <w:rFonts w:ascii="宋体" w:eastAsia="宋体" w:hAnsi="宋体" w:cs="Times New Roman" w:hint="eastAsia"/>
          <w:sz w:val="36"/>
          <w:szCs w:val="24"/>
        </w:rPr>
        <w:t>项目名称：</w:t>
      </w:r>
      <w:r w:rsidR="00171140" w:rsidRPr="00171140">
        <w:rPr>
          <w:rFonts w:ascii="宋体" w:eastAsia="宋体" w:hAnsi="宋体" w:cs="Times New Roman" w:hint="eastAsia"/>
          <w:sz w:val="36"/>
          <w:szCs w:val="24"/>
          <w:u w:val="single"/>
        </w:rPr>
        <w:t>湘窖酱酒发酵糟醅微生物群落结构演变规律与风味组分的研究</w:t>
      </w:r>
      <w:r>
        <w:rPr>
          <w:rFonts w:ascii="宋体" w:eastAsia="宋体" w:hAnsi="宋体" w:cs="Times New Roman" w:hint="eastAsia"/>
          <w:sz w:val="36"/>
          <w:szCs w:val="24"/>
          <w:u w:val="single"/>
        </w:rPr>
        <w:t xml:space="preserve">                       </w:t>
      </w:r>
      <w:r>
        <w:rPr>
          <w:rFonts w:ascii="宋体" w:eastAsia="宋体" w:hAnsi="宋体" w:cs="Times New Roman" w:hint="eastAsia"/>
          <w:sz w:val="36"/>
          <w:szCs w:val="24"/>
        </w:rPr>
        <w:t xml:space="preserve"> </w:t>
      </w:r>
      <w:r>
        <w:rPr>
          <w:rFonts w:ascii="宋体" w:eastAsia="宋体" w:hAnsi="宋体" w:cs="Times New Roman"/>
          <w:sz w:val="36"/>
          <w:szCs w:val="24"/>
        </w:rPr>
        <w:t xml:space="preserve"> </w:t>
      </w:r>
    </w:p>
    <w:p w:rsidR="006A0326" w:rsidRDefault="006A0326">
      <w:pPr>
        <w:rPr>
          <w:rFonts w:ascii="宋体" w:eastAsia="宋体" w:hAnsi="宋体" w:cs="Times New Roman"/>
          <w:sz w:val="36"/>
          <w:szCs w:val="24"/>
          <w:u w:val="single"/>
        </w:rPr>
      </w:pPr>
    </w:p>
    <w:p w:rsidR="006A0326" w:rsidRDefault="00E21F54">
      <w:pPr>
        <w:rPr>
          <w:rFonts w:ascii="宋体" w:eastAsia="宋体" w:hAnsi="宋体" w:cs="Times New Roman"/>
          <w:sz w:val="36"/>
          <w:szCs w:val="24"/>
          <w:u w:val="single"/>
        </w:rPr>
      </w:pPr>
      <w:r>
        <w:rPr>
          <w:rFonts w:ascii="宋体" w:eastAsia="宋体" w:hAnsi="宋体" w:cs="Times New Roman" w:hint="eastAsia"/>
          <w:sz w:val="36"/>
          <w:szCs w:val="24"/>
        </w:rPr>
        <w:t xml:space="preserve">      委托方（甲方）：</w:t>
      </w:r>
      <w:r w:rsidR="00171140" w:rsidRPr="00171140">
        <w:rPr>
          <w:rFonts w:ascii="宋体" w:eastAsia="宋体" w:hAnsi="宋体" w:cs="Times New Roman" w:hint="eastAsia"/>
          <w:sz w:val="36"/>
          <w:szCs w:val="24"/>
          <w:u w:val="single"/>
        </w:rPr>
        <w:t>湖南湘窖酒业有限公司</w:t>
      </w:r>
      <w:r>
        <w:rPr>
          <w:rFonts w:ascii="宋体" w:eastAsia="宋体" w:hAnsi="宋体" w:cs="Times New Roman" w:hint="eastAsia"/>
          <w:sz w:val="36"/>
          <w:szCs w:val="24"/>
          <w:u w:val="single"/>
        </w:rPr>
        <w:t xml:space="preserve">                    </w:t>
      </w:r>
    </w:p>
    <w:p w:rsidR="006A0326" w:rsidRDefault="00E21F54">
      <w:pPr>
        <w:rPr>
          <w:rFonts w:ascii="宋体" w:eastAsia="宋体" w:hAnsi="宋体" w:cs="Times New Roman"/>
          <w:sz w:val="36"/>
          <w:szCs w:val="24"/>
          <w:u w:val="single"/>
        </w:rPr>
      </w:pPr>
      <w:r>
        <w:rPr>
          <w:rFonts w:ascii="宋体" w:eastAsia="宋体" w:hAnsi="宋体" w:cs="Times New Roman" w:hint="eastAsia"/>
          <w:sz w:val="36"/>
          <w:szCs w:val="24"/>
        </w:rPr>
        <w:t xml:space="preserve">                 </w:t>
      </w:r>
    </w:p>
    <w:p w:rsidR="006A0326" w:rsidRDefault="00E21F54">
      <w:pPr>
        <w:rPr>
          <w:rFonts w:ascii="宋体" w:eastAsia="宋体" w:hAnsi="宋体" w:cs="Times New Roman"/>
          <w:color w:val="FF0000"/>
          <w:sz w:val="36"/>
          <w:szCs w:val="24"/>
        </w:rPr>
      </w:pPr>
      <w:r>
        <w:rPr>
          <w:rFonts w:ascii="宋体" w:eastAsia="宋体" w:hAnsi="宋体" w:cs="Times New Roman" w:hint="eastAsia"/>
          <w:sz w:val="36"/>
          <w:szCs w:val="24"/>
        </w:rPr>
        <w:t xml:space="preserve">      受托方（乙方）：</w:t>
      </w:r>
      <w:r>
        <w:rPr>
          <w:rFonts w:ascii="宋体" w:eastAsia="宋体" w:hAnsi="宋体" w:cs="Times New Roman" w:hint="eastAsia"/>
          <w:sz w:val="36"/>
          <w:szCs w:val="24"/>
          <w:u w:val="single"/>
        </w:rPr>
        <w:t xml:space="preserve">     邵阳学院 </w:t>
      </w:r>
      <w:r>
        <w:rPr>
          <w:rFonts w:ascii="宋体" w:eastAsia="宋体" w:hAnsi="宋体" w:cs="Times New Roman"/>
          <w:sz w:val="36"/>
          <w:szCs w:val="24"/>
          <w:u w:val="single"/>
        </w:rPr>
        <w:t xml:space="preserve">        </w:t>
      </w:r>
      <w:r>
        <w:rPr>
          <w:rFonts w:ascii="宋体" w:eastAsia="宋体" w:hAnsi="宋体" w:cs="Times New Roman" w:hint="eastAsia"/>
          <w:sz w:val="36"/>
          <w:szCs w:val="24"/>
          <w:u w:val="single"/>
        </w:rPr>
        <w:t xml:space="preserve">      </w:t>
      </w:r>
    </w:p>
    <w:p w:rsidR="006A0326" w:rsidRDefault="00E21F54">
      <w:pPr>
        <w:ind w:left="-540"/>
        <w:rPr>
          <w:rFonts w:ascii="宋体" w:eastAsia="宋体" w:hAnsi="宋体" w:cs="Times New Roman"/>
          <w:sz w:val="36"/>
          <w:szCs w:val="24"/>
        </w:rPr>
      </w:pPr>
      <w:r>
        <w:rPr>
          <w:rFonts w:ascii="宋体" w:eastAsia="宋体" w:hAnsi="宋体" w:cs="Times New Roman" w:hint="eastAsia"/>
          <w:sz w:val="36"/>
          <w:szCs w:val="24"/>
        </w:rPr>
        <w:t xml:space="preserve">                        </w:t>
      </w:r>
    </w:p>
    <w:p w:rsidR="006A0326" w:rsidRDefault="00E21F54">
      <w:pPr>
        <w:rPr>
          <w:rFonts w:ascii="宋体" w:eastAsia="宋体" w:hAnsi="宋体" w:cs="Times New Roman"/>
          <w:sz w:val="36"/>
          <w:szCs w:val="24"/>
          <w:u w:val="single"/>
        </w:rPr>
      </w:pPr>
      <w:r>
        <w:rPr>
          <w:rFonts w:ascii="宋体" w:eastAsia="宋体" w:hAnsi="宋体" w:cs="Times New Roman" w:hint="eastAsia"/>
          <w:sz w:val="36"/>
          <w:szCs w:val="24"/>
        </w:rPr>
        <w:t xml:space="preserve">      签订时间：</w:t>
      </w:r>
      <w:r>
        <w:rPr>
          <w:rFonts w:ascii="宋体" w:eastAsia="宋体" w:hAnsi="宋体" w:cs="Times New Roman" w:hint="eastAsia"/>
          <w:sz w:val="36"/>
          <w:szCs w:val="24"/>
          <w:u w:val="single"/>
        </w:rPr>
        <w:t xml:space="preserve">  20</w:t>
      </w:r>
      <w:r w:rsidR="00171140">
        <w:rPr>
          <w:rFonts w:ascii="宋体" w:eastAsia="宋体" w:hAnsi="宋体" w:cs="Times New Roman" w:hint="eastAsia"/>
          <w:sz w:val="36"/>
          <w:szCs w:val="24"/>
          <w:u w:val="single"/>
        </w:rPr>
        <w:t>21</w:t>
      </w:r>
      <w:r>
        <w:rPr>
          <w:rFonts w:ascii="宋体" w:eastAsia="宋体" w:hAnsi="宋体" w:cs="Times New Roman" w:hint="eastAsia"/>
          <w:sz w:val="36"/>
          <w:szCs w:val="24"/>
          <w:u w:val="single"/>
        </w:rPr>
        <w:t>.</w:t>
      </w:r>
      <w:r w:rsidR="00171140">
        <w:rPr>
          <w:rFonts w:ascii="宋体" w:eastAsia="宋体" w:hAnsi="宋体" w:cs="Times New Roman" w:hint="eastAsia"/>
          <w:sz w:val="36"/>
          <w:szCs w:val="24"/>
          <w:u w:val="single"/>
        </w:rPr>
        <w:t>08</w:t>
      </w:r>
      <w:r>
        <w:rPr>
          <w:rFonts w:ascii="宋体" w:eastAsia="宋体" w:hAnsi="宋体" w:cs="Times New Roman" w:hint="eastAsia"/>
          <w:sz w:val="36"/>
          <w:szCs w:val="24"/>
          <w:u w:val="single"/>
        </w:rPr>
        <w:t>.</w:t>
      </w:r>
      <w:r w:rsidR="00171140">
        <w:rPr>
          <w:rFonts w:ascii="宋体" w:eastAsia="宋体" w:hAnsi="宋体" w:cs="Times New Roman" w:hint="eastAsia"/>
          <w:sz w:val="36"/>
          <w:szCs w:val="24"/>
          <w:u w:val="single"/>
        </w:rPr>
        <w:t>1</w:t>
      </w:r>
      <w:r>
        <w:rPr>
          <w:rFonts w:ascii="宋体" w:eastAsia="宋体" w:hAnsi="宋体" w:cs="Times New Roman" w:hint="eastAsia"/>
          <w:sz w:val="36"/>
          <w:szCs w:val="24"/>
          <w:u w:val="single"/>
        </w:rPr>
        <w:t>0</w:t>
      </w:r>
      <w:bookmarkStart w:id="0" w:name="_GoBack"/>
      <w:bookmarkEnd w:id="0"/>
      <w:r>
        <w:rPr>
          <w:rFonts w:ascii="宋体" w:eastAsia="宋体" w:hAnsi="宋体" w:cs="Times New Roman" w:hint="eastAsia"/>
          <w:sz w:val="36"/>
          <w:szCs w:val="24"/>
          <w:u w:val="single"/>
        </w:rPr>
        <w:t xml:space="preserve">                      </w:t>
      </w:r>
      <w:r>
        <w:rPr>
          <w:rFonts w:ascii="宋体" w:eastAsia="宋体" w:hAnsi="宋体" w:cs="Times New Roman"/>
          <w:sz w:val="36"/>
          <w:szCs w:val="24"/>
          <w:u w:val="single"/>
        </w:rPr>
        <w:t xml:space="preserve"> </w:t>
      </w:r>
    </w:p>
    <w:p w:rsidR="006A0326" w:rsidRDefault="00E21F54">
      <w:pPr>
        <w:rPr>
          <w:rFonts w:ascii="宋体" w:eastAsia="宋体" w:hAnsi="宋体" w:cs="Times New Roman"/>
          <w:sz w:val="36"/>
          <w:szCs w:val="24"/>
        </w:rPr>
      </w:pPr>
      <w:r>
        <w:rPr>
          <w:rFonts w:ascii="宋体" w:eastAsia="宋体" w:hAnsi="宋体" w:cs="Times New Roman" w:hint="eastAsia"/>
          <w:sz w:val="36"/>
          <w:szCs w:val="24"/>
        </w:rPr>
        <w:t xml:space="preserve">     </w:t>
      </w:r>
    </w:p>
    <w:p w:rsidR="006A0326" w:rsidRDefault="00E21F54">
      <w:pPr>
        <w:rPr>
          <w:rFonts w:ascii="宋体" w:eastAsia="宋体" w:hAnsi="宋体" w:cs="Times New Roman"/>
          <w:sz w:val="36"/>
          <w:szCs w:val="24"/>
        </w:rPr>
      </w:pPr>
      <w:r>
        <w:rPr>
          <w:rFonts w:ascii="宋体" w:eastAsia="宋体" w:hAnsi="宋体" w:cs="Times New Roman" w:hint="eastAsia"/>
          <w:sz w:val="36"/>
          <w:szCs w:val="24"/>
        </w:rPr>
        <w:t xml:space="preserve">      签订地点：</w:t>
      </w:r>
      <w:r>
        <w:rPr>
          <w:rFonts w:ascii="宋体" w:eastAsia="宋体" w:hAnsi="宋体" w:cs="Times New Roman" w:hint="eastAsia"/>
          <w:sz w:val="36"/>
          <w:szCs w:val="24"/>
          <w:u w:val="single"/>
        </w:rPr>
        <w:t xml:space="preserve">   邵阳学院                     </w:t>
      </w:r>
      <w:r>
        <w:rPr>
          <w:rFonts w:ascii="宋体" w:eastAsia="宋体" w:hAnsi="宋体" w:cs="Times New Roman"/>
          <w:sz w:val="36"/>
          <w:szCs w:val="24"/>
          <w:u w:val="single"/>
        </w:rPr>
        <w:t xml:space="preserve"> </w:t>
      </w:r>
      <w:r>
        <w:rPr>
          <w:rFonts w:ascii="宋体" w:eastAsia="宋体" w:hAnsi="宋体" w:cs="Times New Roman" w:hint="eastAsia"/>
          <w:sz w:val="36"/>
          <w:szCs w:val="24"/>
        </w:rPr>
        <w:t xml:space="preserve">    </w:t>
      </w:r>
    </w:p>
    <w:p w:rsidR="006A0326" w:rsidRDefault="00E21F54">
      <w:pPr>
        <w:rPr>
          <w:rFonts w:ascii="宋体" w:eastAsia="宋体" w:hAnsi="宋体" w:cs="Times New Roman"/>
          <w:sz w:val="36"/>
          <w:szCs w:val="24"/>
        </w:rPr>
      </w:pPr>
      <w:r>
        <w:rPr>
          <w:rFonts w:ascii="宋体" w:eastAsia="宋体" w:hAnsi="宋体" w:cs="Times New Roman" w:hint="eastAsia"/>
          <w:sz w:val="36"/>
          <w:szCs w:val="24"/>
        </w:rPr>
        <w:t xml:space="preserve">    </w:t>
      </w:r>
    </w:p>
    <w:p w:rsidR="006A0326" w:rsidRDefault="00E21F54">
      <w:pPr>
        <w:rPr>
          <w:rFonts w:ascii="宋体" w:eastAsia="宋体" w:hAnsi="宋体" w:cs="Times New Roman"/>
          <w:sz w:val="36"/>
          <w:szCs w:val="24"/>
          <w:u w:val="single"/>
        </w:rPr>
      </w:pPr>
      <w:r>
        <w:rPr>
          <w:rFonts w:ascii="宋体" w:eastAsia="宋体" w:hAnsi="宋体" w:cs="Times New Roman" w:hint="eastAsia"/>
          <w:sz w:val="36"/>
          <w:szCs w:val="24"/>
        </w:rPr>
        <w:t xml:space="preserve">      有效期限：</w:t>
      </w:r>
      <w:r>
        <w:rPr>
          <w:rFonts w:ascii="宋体" w:eastAsia="宋体" w:hAnsi="宋体" w:cs="Times New Roman" w:hint="eastAsia"/>
          <w:sz w:val="36"/>
          <w:szCs w:val="24"/>
          <w:u w:val="single"/>
        </w:rPr>
        <w:t xml:space="preserve">  20</w:t>
      </w:r>
      <w:r w:rsidR="00171140">
        <w:rPr>
          <w:rFonts w:ascii="宋体" w:eastAsia="宋体" w:hAnsi="宋体" w:cs="Times New Roman" w:hint="eastAsia"/>
          <w:sz w:val="36"/>
          <w:szCs w:val="24"/>
          <w:u w:val="single"/>
        </w:rPr>
        <w:t>21</w:t>
      </w:r>
      <w:r>
        <w:rPr>
          <w:rFonts w:ascii="宋体" w:eastAsia="宋体" w:hAnsi="宋体" w:cs="Times New Roman" w:hint="eastAsia"/>
          <w:sz w:val="36"/>
          <w:szCs w:val="24"/>
          <w:u w:val="single"/>
        </w:rPr>
        <w:t>.</w:t>
      </w:r>
      <w:r w:rsidR="00171140">
        <w:rPr>
          <w:rFonts w:ascii="宋体" w:eastAsia="宋体" w:hAnsi="宋体" w:cs="Times New Roman" w:hint="eastAsia"/>
          <w:sz w:val="36"/>
          <w:szCs w:val="24"/>
          <w:u w:val="single"/>
        </w:rPr>
        <w:t>08</w:t>
      </w:r>
      <w:r>
        <w:rPr>
          <w:rFonts w:ascii="宋体" w:eastAsia="宋体" w:hAnsi="宋体" w:cs="Times New Roman" w:hint="eastAsia"/>
          <w:sz w:val="36"/>
          <w:szCs w:val="24"/>
          <w:u w:val="single"/>
        </w:rPr>
        <w:t>.1</w:t>
      </w:r>
      <w:r w:rsidR="00171140">
        <w:rPr>
          <w:rFonts w:ascii="宋体" w:eastAsia="宋体" w:hAnsi="宋体" w:cs="Times New Roman" w:hint="eastAsia"/>
          <w:sz w:val="36"/>
          <w:szCs w:val="24"/>
          <w:u w:val="single"/>
        </w:rPr>
        <w:t>0</w:t>
      </w:r>
      <w:r>
        <w:rPr>
          <w:rFonts w:ascii="宋体" w:eastAsia="宋体" w:hAnsi="宋体" w:cs="Times New Roman"/>
          <w:sz w:val="36"/>
          <w:szCs w:val="24"/>
          <w:u w:val="single"/>
        </w:rPr>
        <w:t>—</w:t>
      </w:r>
      <w:r>
        <w:rPr>
          <w:rFonts w:ascii="宋体" w:eastAsia="宋体" w:hAnsi="宋体" w:cs="Times New Roman" w:hint="eastAsia"/>
          <w:sz w:val="36"/>
          <w:szCs w:val="24"/>
          <w:u w:val="single"/>
        </w:rPr>
        <w:t>202</w:t>
      </w:r>
      <w:r w:rsidR="00171140">
        <w:rPr>
          <w:rFonts w:ascii="宋体" w:eastAsia="宋体" w:hAnsi="宋体" w:cs="Times New Roman" w:hint="eastAsia"/>
          <w:sz w:val="36"/>
          <w:szCs w:val="24"/>
          <w:u w:val="single"/>
        </w:rPr>
        <w:t>3</w:t>
      </w:r>
      <w:r>
        <w:rPr>
          <w:rFonts w:ascii="宋体" w:eastAsia="宋体" w:hAnsi="宋体" w:cs="Times New Roman" w:hint="eastAsia"/>
          <w:sz w:val="36"/>
          <w:szCs w:val="24"/>
          <w:u w:val="single"/>
        </w:rPr>
        <w:t>.</w:t>
      </w:r>
      <w:r w:rsidR="00171140">
        <w:rPr>
          <w:rFonts w:ascii="宋体" w:eastAsia="宋体" w:hAnsi="宋体" w:cs="Times New Roman" w:hint="eastAsia"/>
          <w:sz w:val="36"/>
          <w:szCs w:val="24"/>
          <w:u w:val="single"/>
        </w:rPr>
        <w:t>09</w:t>
      </w:r>
      <w:r>
        <w:rPr>
          <w:rFonts w:ascii="宋体" w:eastAsia="宋体" w:hAnsi="宋体" w:cs="Times New Roman" w:hint="eastAsia"/>
          <w:sz w:val="36"/>
          <w:szCs w:val="24"/>
          <w:u w:val="single"/>
        </w:rPr>
        <w:t xml:space="preserve">.30                       </w:t>
      </w:r>
    </w:p>
    <w:p w:rsidR="006A0326" w:rsidRDefault="00E21F54">
      <w:pPr>
        <w:rPr>
          <w:rFonts w:ascii="宋体" w:eastAsia="宋体" w:hAnsi="宋体" w:cs="Times New Roman"/>
          <w:sz w:val="36"/>
          <w:szCs w:val="24"/>
        </w:rPr>
      </w:pPr>
      <w:r>
        <w:rPr>
          <w:rFonts w:ascii="宋体" w:eastAsia="宋体" w:hAnsi="宋体" w:cs="Times New Roman" w:hint="eastAsia"/>
          <w:sz w:val="36"/>
          <w:szCs w:val="24"/>
        </w:rPr>
        <w:t xml:space="preserve">  </w:t>
      </w:r>
    </w:p>
    <w:p w:rsidR="006A0326" w:rsidRDefault="006A0326">
      <w:pPr>
        <w:rPr>
          <w:rFonts w:ascii="宋体" w:eastAsia="宋体" w:hAnsi="宋体" w:cs="Times New Roman"/>
          <w:sz w:val="36"/>
          <w:szCs w:val="24"/>
        </w:rPr>
      </w:pPr>
    </w:p>
    <w:p w:rsidR="006A0326" w:rsidRDefault="00E21F54">
      <w:pPr>
        <w:jc w:val="center"/>
        <w:rPr>
          <w:rFonts w:ascii="宋体" w:eastAsia="宋体" w:hAnsi="宋体" w:cs="Times New Roman"/>
          <w:sz w:val="32"/>
          <w:szCs w:val="24"/>
        </w:rPr>
      </w:pPr>
      <w:r>
        <w:rPr>
          <w:rFonts w:ascii="宋体" w:eastAsia="宋体" w:hAnsi="宋体" w:cs="Times New Roman" w:hint="eastAsia"/>
          <w:sz w:val="30"/>
          <w:szCs w:val="24"/>
        </w:rPr>
        <w:t>中华人民共和国科学技术部印制</w:t>
      </w:r>
    </w:p>
    <w:p w:rsidR="006A0326" w:rsidRDefault="006A0326">
      <w:pPr>
        <w:jc w:val="center"/>
        <w:rPr>
          <w:rFonts w:ascii="Calibri" w:eastAsia="黑体" w:hAnsi="Calibri" w:cs="Times New Roman"/>
          <w:sz w:val="32"/>
          <w:szCs w:val="24"/>
        </w:rPr>
      </w:pPr>
    </w:p>
    <w:p w:rsidR="006A0326" w:rsidRDefault="00E21F54">
      <w:pPr>
        <w:jc w:val="center"/>
        <w:rPr>
          <w:rFonts w:ascii="Calibri" w:eastAsia="黑体" w:hAnsi="Calibri" w:cs="Times New Roman"/>
          <w:sz w:val="32"/>
          <w:szCs w:val="24"/>
        </w:rPr>
      </w:pPr>
      <w:r>
        <w:rPr>
          <w:rFonts w:ascii="Calibri" w:eastAsia="黑体" w:hAnsi="Calibri" w:cs="Times New Roman" w:hint="eastAsia"/>
          <w:sz w:val="32"/>
          <w:szCs w:val="24"/>
        </w:rPr>
        <w:t>填</w:t>
      </w:r>
      <w:r>
        <w:rPr>
          <w:rFonts w:ascii="Calibri" w:eastAsia="黑体" w:hAnsi="Calibri" w:cs="Times New Roman" w:hint="eastAsia"/>
          <w:sz w:val="32"/>
          <w:szCs w:val="24"/>
        </w:rPr>
        <w:t xml:space="preserve"> </w:t>
      </w:r>
      <w:r>
        <w:rPr>
          <w:rFonts w:ascii="Calibri" w:eastAsia="黑体" w:hAnsi="Calibri" w:cs="Times New Roman" w:hint="eastAsia"/>
          <w:sz w:val="32"/>
          <w:szCs w:val="24"/>
        </w:rPr>
        <w:t>写</w:t>
      </w:r>
      <w:r>
        <w:rPr>
          <w:rFonts w:ascii="Calibri" w:eastAsia="黑体" w:hAnsi="Calibri" w:cs="Times New Roman" w:hint="eastAsia"/>
          <w:sz w:val="32"/>
          <w:szCs w:val="24"/>
        </w:rPr>
        <w:t xml:space="preserve"> </w:t>
      </w:r>
      <w:r>
        <w:rPr>
          <w:rFonts w:ascii="Calibri" w:eastAsia="黑体" w:hAnsi="Calibri" w:cs="Times New Roman" w:hint="eastAsia"/>
          <w:sz w:val="32"/>
          <w:szCs w:val="24"/>
        </w:rPr>
        <w:t>说</w:t>
      </w:r>
      <w:r>
        <w:rPr>
          <w:rFonts w:ascii="Calibri" w:eastAsia="黑体" w:hAnsi="Calibri" w:cs="Times New Roman" w:hint="eastAsia"/>
          <w:sz w:val="32"/>
          <w:szCs w:val="24"/>
        </w:rPr>
        <w:t xml:space="preserve"> </w:t>
      </w:r>
      <w:r>
        <w:rPr>
          <w:rFonts w:ascii="Calibri" w:eastAsia="黑体" w:hAnsi="Calibri" w:cs="Times New Roman" w:hint="eastAsia"/>
          <w:sz w:val="32"/>
          <w:szCs w:val="24"/>
        </w:rPr>
        <w:t>明</w:t>
      </w:r>
    </w:p>
    <w:p w:rsidR="006A0326" w:rsidRDefault="00E21F54">
      <w:pPr>
        <w:rPr>
          <w:rFonts w:ascii="Calibri" w:eastAsia="宋体" w:hAnsi="Calibri" w:cs="Times New Roman"/>
          <w:sz w:val="28"/>
          <w:szCs w:val="24"/>
        </w:rPr>
      </w:pPr>
      <w:r>
        <w:rPr>
          <w:rFonts w:ascii="Calibri" w:eastAsia="黑体" w:hAnsi="Calibri" w:cs="Times New Roman" w:hint="eastAsia"/>
          <w:sz w:val="32"/>
          <w:szCs w:val="24"/>
        </w:rPr>
        <w:t xml:space="preserve">   </w:t>
      </w: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一、本合同为中华人民共和国科学技术部印制的技术开发（委托）合同示范文本，各技术合同认定登记机构可推介技术合同当事人参照使用。</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二、本合同书适用于一方当事人委托另一方当事人进行新技术、新产品、新工艺或者新材料及其系统的研究开发所订立的技术开发合同。</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三、签约一方为多个当事人的，可按各自在合同关系中的作用等，在“委托方”、“受托方”项下（增页）分别排列为共同委托人或共同受托人。</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四、本合同书未尽事项，可由当事人附页另行约定，并可作为本合同的组成部分。</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五、当事人使用本合同书时约定无需填写的条款，应在该条款处注明“无”等字样。</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jc w:val="center"/>
        <w:rPr>
          <w:rFonts w:ascii="Calibri" w:eastAsia="宋体" w:hAnsi="Calibri" w:cs="Times New Roman"/>
          <w:sz w:val="28"/>
          <w:szCs w:val="24"/>
        </w:rPr>
      </w:pPr>
    </w:p>
    <w:p w:rsidR="006A0326" w:rsidRDefault="00E21F54">
      <w:pPr>
        <w:jc w:val="center"/>
        <w:rPr>
          <w:rFonts w:ascii="Calibri" w:eastAsia="黑体" w:hAnsi="Calibri" w:cs="Times New Roman"/>
          <w:sz w:val="44"/>
          <w:szCs w:val="24"/>
        </w:rPr>
      </w:pPr>
      <w:r>
        <w:rPr>
          <w:rFonts w:ascii="Calibri" w:eastAsia="黑体" w:hAnsi="Calibri" w:cs="Times New Roman" w:hint="eastAsia"/>
          <w:sz w:val="44"/>
          <w:szCs w:val="24"/>
        </w:rPr>
        <w:t>技术开发（委托）合同</w:t>
      </w:r>
    </w:p>
    <w:p w:rsidR="006A0326" w:rsidRDefault="00E21F54">
      <w:pPr>
        <w:spacing w:line="560" w:lineRule="exact"/>
        <w:rPr>
          <w:rFonts w:ascii="Calibri" w:eastAsia="黑体" w:hAnsi="Calibri" w:cs="Times New Roman"/>
          <w:sz w:val="44"/>
          <w:szCs w:val="24"/>
        </w:rPr>
      </w:pPr>
      <w:r>
        <w:rPr>
          <w:rFonts w:ascii="Calibri" w:eastAsia="黑体" w:hAnsi="Calibri" w:cs="Times New Roman" w:hint="eastAsia"/>
          <w:sz w:val="44"/>
          <w:szCs w:val="24"/>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委托方（甲方）：</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sidR="00262F23" w:rsidRPr="00262F23">
        <w:rPr>
          <w:rFonts w:ascii="Calibri" w:eastAsia="宋体" w:hAnsi="Calibri" w:cs="Times New Roman" w:hint="eastAsia"/>
          <w:sz w:val="28"/>
          <w:szCs w:val="24"/>
          <w:u w:val="single"/>
        </w:rPr>
        <w:t>湖南湘窖酒业有限公司</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住</w:t>
      </w:r>
      <w:r>
        <w:rPr>
          <w:rFonts w:ascii="Calibri" w:eastAsia="宋体" w:hAnsi="Calibri" w:cs="Times New Roman" w:hint="eastAsia"/>
          <w:sz w:val="28"/>
          <w:szCs w:val="24"/>
        </w:rPr>
        <w:t xml:space="preserve">  </w:t>
      </w:r>
      <w:r>
        <w:rPr>
          <w:rFonts w:ascii="Calibri" w:eastAsia="宋体" w:hAnsi="Calibri" w:cs="Times New Roman" w:hint="eastAsia"/>
          <w:sz w:val="28"/>
          <w:szCs w:val="24"/>
        </w:rPr>
        <w:t>所</w:t>
      </w:r>
      <w:r>
        <w:rPr>
          <w:rFonts w:ascii="Calibri" w:eastAsia="宋体" w:hAnsi="Calibri" w:cs="Times New Roman" w:hint="eastAsia"/>
          <w:sz w:val="28"/>
          <w:szCs w:val="24"/>
        </w:rPr>
        <w:t xml:space="preserve">  </w:t>
      </w:r>
      <w:r>
        <w:rPr>
          <w:rFonts w:ascii="Calibri" w:eastAsia="宋体" w:hAnsi="Calibri" w:cs="Times New Roman" w:hint="eastAsia"/>
          <w:sz w:val="28"/>
          <w:szCs w:val="24"/>
        </w:rPr>
        <w:t>地：</w:t>
      </w:r>
      <w:r w:rsidR="000372E0" w:rsidRPr="000372E0">
        <w:rPr>
          <w:rFonts w:ascii="Calibri" w:eastAsia="宋体" w:hAnsi="Calibri" w:cs="Times New Roman" w:hint="eastAsia"/>
          <w:sz w:val="28"/>
          <w:szCs w:val="24"/>
          <w:u w:val="single"/>
        </w:rPr>
        <w:t>邵阳市北塔区蔡锷路江北工业园</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法定代表人：</w:t>
      </w:r>
      <w:r>
        <w:rPr>
          <w:rFonts w:ascii="Calibri" w:eastAsia="宋体" w:hAnsi="Calibri" w:cs="Times New Roman" w:hint="eastAsia"/>
          <w:sz w:val="28"/>
          <w:szCs w:val="24"/>
          <w:u w:val="single"/>
        </w:rPr>
        <w:t xml:space="preserve">  </w:t>
      </w:r>
      <w:r w:rsidR="000372E0" w:rsidRPr="000372E0">
        <w:rPr>
          <w:rFonts w:ascii="Calibri" w:eastAsia="宋体" w:hAnsi="Calibri" w:cs="Times New Roman" w:hint="eastAsia"/>
          <w:sz w:val="28"/>
          <w:szCs w:val="24"/>
          <w:u w:val="single"/>
        </w:rPr>
        <w:t>熊翔</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项目联系人：</w:t>
      </w:r>
      <w:r>
        <w:rPr>
          <w:rFonts w:ascii="Calibri" w:eastAsia="宋体" w:hAnsi="Calibri" w:cs="Times New Roman" w:hint="eastAsia"/>
          <w:sz w:val="28"/>
          <w:szCs w:val="24"/>
          <w:u w:val="single"/>
        </w:rPr>
        <w:t xml:space="preserve">  </w:t>
      </w:r>
      <w:r w:rsidR="000372E0">
        <w:rPr>
          <w:rFonts w:ascii="Calibri" w:eastAsia="宋体" w:hAnsi="Calibri" w:cs="Times New Roman" w:hint="eastAsia"/>
          <w:sz w:val="28"/>
          <w:szCs w:val="24"/>
          <w:u w:val="single"/>
        </w:rPr>
        <w:t>杨志龙</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联系方式</w:t>
      </w: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sidR="000372E0" w:rsidRPr="000372E0">
        <w:rPr>
          <w:rFonts w:ascii="Calibri" w:eastAsia="宋体" w:hAnsi="Calibri" w:cs="Times New Roman"/>
          <w:sz w:val="28"/>
          <w:szCs w:val="24"/>
        </w:rPr>
        <w:t>0739-5322303</w:t>
      </w:r>
    </w:p>
    <w:p w:rsidR="006A0326" w:rsidRDefault="00E21F54">
      <w:pPr>
        <w:tabs>
          <w:tab w:val="left" w:pos="8100"/>
        </w:tabs>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通讯地址：</w:t>
      </w:r>
      <w:r w:rsidR="000372E0" w:rsidRPr="000372E0">
        <w:rPr>
          <w:rFonts w:ascii="Calibri" w:eastAsia="宋体" w:hAnsi="Calibri" w:cs="Times New Roman" w:hint="eastAsia"/>
          <w:sz w:val="28"/>
          <w:szCs w:val="24"/>
          <w:u w:val="single"/>
        </w:rPr>
        <w:t>邵阳市北塔区蔡锷路江北工业园</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电话：</w:t>
      </w:r>
      <w:r>
        <w:rPr>
          <w:rFonts w:ascii="Calibri" w:eastAsia="宋体" w:hAnsi="Calibri" w:cs="Times New Roman" w:hint="eastAsia"/>
          <w:sz w:val="28"/>
          <w:szCs w:val="24"/>
          <w:u w:val="single"/>
        </w:rPr>
        <w:t xml:space="preserve"> </w:t>
      </w:r>
      <w:r w:rsidR="000372E0" w:rsidRPr="000372E0">
        <w:rPr>
          <w:rFonts w:ascii="Calibri" w:eastAsia="宋体" w:hAnsi="Calibri" w:cs="Times New Roman"/>
          <w:sz w:val="28"/>
          <w:szCs w:val="24"/>
          <w:u w:val="single"/>
        </w:rPr>
        <w:t>0739-5322303</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r>
        <w:rPr>
          <w:rFonts w:ascii="Calibri" w:eastAsia="宋体" w:hAnsi="Calibri" w:cs="Times New Roman" w:hint="eastAsia"/>
          <w:sz w:val="28"/>
          <w:szCs w:val="24"/>
        </w:rPr>
        <w:t>传真：</w:t>
      </w:r>
      <w:r>
        <w:rPr>
          <w:rFonts w:ascii="Calibri" w:eastAsia="宋体" w:hAnsi="Calibri" w:cs="Times New Roman" w:hint="eastAsia"/>
          <w:sz w:val="28"/>
          <w:szCs w:val="24"/>
          <w:u w:val="single"/>
        </w:rPr>
        <w:t xml:space="preserve">  </w:t>
      </w:r>
      <w:r w:rsidR="000372E0" w:rsidRPr="000372E0">
        <w:rPr>
          <w:rFonts w:ascii="Calibri" w:eastAsia="宋体" w:hAnsi="Calibri" w:cs="Times New Roman"/>
          <w:sz w:val="28"/>
          <w:szCs w:val="24"/>
          <w:u w:val="single"/>
        </w:rPr>
        <w:t>0739-5322303</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电子信箱：</w:t>
      </w:r>
      <w:r w:rsidR="000372E0" w:rsidRPr="000372E0">
        <w:rPr>
          <w:rFonts w:ascii="Calibri" w:eastAsia="宋体" w:hAnsi="Calibri" w:cs="Times New Roman"/>
          <w:sz w:val="28"/>
          <w:szCs w:val="24"/>
        </w:rPr>
        <w:t>hnxjjy599@vats.com.cn</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受托方（乙方）：</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邵阳学院</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住</w:t>
      </w:r>
      <w:r>
        <w:rPr>
          <w:rFonts w:ascii="Calibri" w:eastAsia="宋体" w:hAnsi="Calibri" w:cs="Times New Roman" w:hint="eastAsia"/>
          <w:sz w:val="28"/>
          <w:szCs w:val="24"/>
        </w:rPr>
        <w:t xml:space="preserve">  </w:t>
      </w:r>
      <w:r>
        <w:rPr>
          <w:rFonts w:ascii="Calibri" w:eastAsia="宋体" w:hAnsi="Calibri" w:cs="Times New Roman" w:hint="eastAsia"/>
          <w:sz w:val="28"/>
          <w:szCs w:val="24"/>
        </w:rPr>
        <w:t>所</w:t>
      </w:r>
      <w:r>
        <w:rPr>
          <w:rFonts w:ascii="Calibri" w:eastAsia="宋体" w:hAnsi="Calibri" w:cs="Times New Roman" w:hint="eastAsia"/>
          <w:sz w:val="28"/>
          <w:szCs w:val="24"/>
        </w:rPr>
        <w:t xml:space="preserve">  </w:t>
      </w:r>
      <w:r>
        <w:rPr>
          <w:rFonts w:ascii="Calibri" w:eastAsia="宋体" w:hAnsi="Calibri" w:cs="Times New Roman" w:hint="eastAsia"/>
          <w:sz w:val="28"/>
          <w:szCs w:val="24"/>
        </w:rPr>
        <w:t>地：</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湖南省邵阳市学院路七里坪</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法定代表人：</w:t>
      </w:r>
      <w:r>
        <w:rPr>
          <w:rFonts w:ascii="Calibri" w:eastAsia="宋体" w:hAnsi="Calibri" w:cs="Times New Roman" w:hint="eastAsia"/>
          <w:sz w:val="28"/>
          <w:szCs w:val="24"/>
          <w:u w:val="single"/>
        </w:rPr>
        <w:t xml:space="preserve">              </w:t>
      </w:r>
      <w:r w:rsidR="00262F23">
        <w:rPr>
          <w:rFonts w:ascii="Calibri" w:eastAsia="宋体" w:hAnsi="Calibri" w:cs="Times New Roman" w:hint="eastAsia"/>
          <w:sz w:val="28"/>
          <w:szCs w:val="24"/>
          <w:u w:val="single"/>
        </w:rPr>
        <w:t>葛金文</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项目联系人：</w:t>
      </w:r>
      <w:r>
        <w:rPr>
          <w:rFonts w:ascii="Calibri" w:eastAsia="宋体" w:hAnsi="Calibri" w:cs="Times New Roman" w:hint="eastAsia"/>
          <w:sz w:val="28"/>
          <w:szCs w:val="24"/>
          <w:u w:val="single"/>
        </w:rPr>
        <w:t xml:space="preserve">  </w:t>
      </w:r>
      <w:r w:rsidR="00262F23">
        <w:rPr>
          <w:rFonts w:ascii="Calibri" w:eastAsia="宋体" w:hAnsi="Calibri" w:cs="Times New Roman" w:hint="eastAsia"/>
          <w:sz w:val="28"/>
          <w:szCs w:val="24"/>
          <w:u w:val="single"/>
        </w:rPr>
        <w:t>郑青</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联系方式</w:t>
      </w: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sidR="00262F23">
        <w:rPr>
          <w:rFonts w:ascii="Calibri" w:eastAsia="宋体" w:hAnsi="Calibri" w:cs="Times New Roman" w:hint="eastAsia"/>
          <w:sz w:val="28"/>
          <w:szCs w:val="24"/>
        </w:rPr>
        <w:t>18910506824</w:t>
      </w:r>
    </w:p>
    <w:p w:rsidR="006A0326" w:rsidRDefault="00E21F54">
      <w:pPr>
        <w:tabs>
          <w:tab w:val="left" w:pos="8100"/>
        </w:tabs>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通讯地址：</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邵阳学院食品与化学工程学院</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电话：</w:t>
      </w:r>
      <w:r>
        <w:rPr>
          <w:rFonts w:ascii="Calibri" w:eastAsia="宋体" w:hAnsi="Calibri" w:cs="Times New Roman" w:hint="eastAsia"/>
          <w:sz w:val="28"/>
          <w:szCs w:val="24"/>
          <w:u w:val="single"/>
        </w:rPr>
        <w:t xml:space="preserve">  </w:t>
      </w:r>
      <w:bookmarkStart w:id="1" w:name="_Hlk23838977"/>
      <w:r>
        <w:rPr>
          <w:rFonts w:ascii="Calibri" w:eastAsia="宋体" w:hAnsi="Calibri" w:cs="Times New Roman" w:hint="eastAsia"/>
          <w:sz w:val="28"/>
          <w:szCs w:val="24"/>
          <w:u w:val="single"/>
        </w:rPr>
        <w:t>0739-5431768</w:t>
      </w:r>
      <w:bookmarkEnd w:id="1"/>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r>
        <w:rPr>
          <w:rFonts w:ascii="Calibri" w:eastAsia="宋体" w:hAnsi="Calibri" w:cs="Times New Roman" w:hint="eastAsia"/>
          <w:sz w:val="28"/>
          <w:szCs w:val="24"/>
        </w:rPr>
        <w:t>传真：</w:t>
      </w:r>
      <w:r>
        <w:rPr>
          <w:rFonts w:ascii="Calibri" w:eastAsia="宋体" w:hAnsi="Calibri" w:cs="Times New Roman" w:hint="eastAsia"/>
          <w:sz w:val="28"/>
          <w:szCs w:val="24"/>
          <w:u w:val="single"/>
        </w:rPr>
        <w:t xml:space="preserve">  0739-5431768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电子信箱：</w:t>
      </w:r>
      <w:r>
        <w:rPr>
          <w:rFonts w:ascii="Calibri" w:eastAsia="宋体" w:hAnsi="Calibri" w:cs="Times New Roman" w:hint="eastAsia"/>
          <w:sz w:val="28"/>
          <w:szCs w:val="24"/>
          <w:u w:val="single"/>
        </w:rPr>
        <w:t xml:space="preserve">  </w:t>
      </w:r>
      <w:r w:rsidR="00262F23">
        <w:rPr>
          <w:rFonts w:ascii="Calibri" w:eastAsia="宋体" w:hAnsi="Calibri" w:cs="Times New Roman" w:hint="eastAsia"/>
          <w:sz w:val="28"/>
          <w:szCs w:val="24"/>
          <w:u w:val="single"/>
        </w:rPr>
        <w:t>qz@hnsyu.edu.cn</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spacing w:line="56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本合同甲方委托乙方研究开发</w:t>
      </w:r>
      <w:r>
        <w:rPr>
          <w:rFonts w:ascii="Calibri" w:eastAsia="宋体" w:hAnsi="Calibri" w:cs="Times New Roman" w:hint="eastAsia"/>
          <w:sz w:val="28"/>
          <w:szCs w:val="24"/>
          <w:u w:val="single"/>
        </w:rPr>
        <w:t xml:space="preserve">  </w:t>
      </w:r>
      <w:r w:rsidR="00B00BAF" w:rsidRPr="00B00BAF">
        <w:rPr>
          <w:rFonts w:ascii="Calibri" w:eastAsia="宋体" w:hAnsi="Calibri" w:cs="Times New Roman" w:hint="eastAsia"/>
          <w:sz w:val="28"/>
          <w:szCs w:val="24"/>
          <w:u w:val="single"/>
        </w:rPr>
        <w:t>湘窖酱酒发酵糟醅微生物群落结构演变规律与风味组分的研究</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项目，并支付研究开发经费和报酬，乙方接受委托并进行此项研究开发工作。双方经过平等协商，在真实、充分地表达各自意愿的基础上，根据《中华人民共和国合同法》</w:t>
      </w:r>
      <w:r>
        <w:rPr>
          <w:rFonts w:ascii="Calibri" w:eastAsia="宋体" w:hAnsi="Calibri" w:cs="Times New Roman" w:hint="eastAsia"/>
          <w:sz w:val="28"/>
          <w:szCs w:val="24"/>
        </w:rPr>
        <w:lastRenderedPageBreak/>
        <w:t>的规定，达成如下协议，并由双方共同恪守。</w:t>
      </w:r>
    </w:p>
    <w:p w:rsidR="006A0326" w:rsidRDefault="00E21F54">
      <w:pPr>
        <w:spacing w:line="56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第一条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本合同研究开发项目的要求如下：</w:t>
      </w:r>
    </w:p>
    <w:p w:rsidR="006A0326" w:rsidRDefault="00E21F54" w:rsidP="00B00BAF">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．技术目标：</w:t>
      </w:r>
      <w:r>
        <w:rPr>
          <w:rFonts w:ascii="Calibri" w:eastAsia="宋体" w:hAnsi="Calibri" w:cs="Times New Roman" w:hint="eastAsia"/>
          <w:sz w:val="28"/>
          <w:szCs w:val="24"/>
          <w:u w:val="single"/>
        </w:rPr>
        <w:t xml:space="preserve">  </w:t>
      </w:r>
      <w:r w:rsidR="00B00BAF" w:rsidRPr="00B00BAF">
        <w:rPr>
          <w:rFonts w:ascii="Calibri" w:eastAsia="宋体" w:hAnsi="Calibri" w:cs="Times New Roman" w:hint="eastAsia"/>
          <w:sz w:val="28"/>
          <w:szCs w:val="24"/>
          <w:u w:val="single"/>
        </w:rPr>
        <w:t>以湘窖新建酱酒酿造车间为研究对象，采用现代生物技术与检测手段，从微生物代谢入手，解析位于湘西南的邵阳酱酒产区的微生态作用过程，探析微生物的“酿酒观”，揭示新产区酱酒全周期的微生物群落结构演变规律与酒体风味组分的关系，为提质、扩产奠定基础。</w:t>
      </w:r>
      <w:r>
        <w:rPr>
          <w:rFonts w:ascii="Calibri" w:eastAsia="宋体" w:hAnsi="Calibri" w:cs="Times New Roman" w:hint="eastAsia"/>
          <w:sz w:val="28"/>
          <w:szCs w:val="24"/>
          <w:u w:val="single"/>
        </w:rPr>
        <w:t xml:space="preserve">                                                                                     </w:t>
      </w:r>
    </w:p>
    <w:p w:rsidR="00B00BAF" w:rsidRPr="00B00BAF" w:rsidRDefault="00E21F54" w:rsidP="00B00BAF">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．技术内容：</w:t>
      </w:r>
      <w:r w:rsidR="00B00BAF" w:rsidRPr="00B00BAF">
        <w:rPr>
          <w:rFonts w:ascii="Calibri" w:eastAsia="宋体" w:hAnsi="Calibri" w:cs="Times New Roman" w:hint="eastAsia"/>
          <w:sz w:val="28"/>
          <w:szCs w:val="24"/>
          <w:u w:val="single"/>
        </w:rPr>
        <w:t>（</w:t>
      </w:r>
      <w:r w:rsidR="00B00BAF" w:rsidRPr="00B00BAF">
        <w:rPr>
          <w:rFonts w:ascii="Calibri" w:eastAsia="宋体" w:hAnsi="Calibri" w:cs="Times New Roman" w:hint="eastAsia"/>
          <w:sz w:val="28"/>
          <w:szCs w:val="24"/>
          <w:u w:val="single"/>
        </w:rPr>
        <w:t>1</w:t>
      </w:r>
      <w:r w:rsidR="00B00BAF" w:rsidRPr="00B00BAF">
        <w:rPr>
          <w:rFonts w:ascii="Calibri" w:eastAsia="宋体" w:hAnsi="Calibri" w:cs="Times New Roman" w:hint="eastAsia"/>
          <w:sz w:val="28"/>
          <w:szCs w:val="24"/>
          <w:u w:val="single"/>
        </w:rPr>
        <w:t>）各轮次酱酒在晾堂堆积和入池发酵糟醅微生物群落结构的比较研究；</w:t>
      </w:r>
    </w:p>
    <w:p w:rsidR="00B00BAF" w:rsidRPr="00B00BAF" w:rsidRDefault="00B00BAF" w:rsidP="00B00BAF">
      <w:pPr>
        <w:spacing w:line="520" w:lineRule="exact"/>
        <w:rPr>
          <w:rFonts w:ascii="Calibri" w:eastAsia="宋体" w:hAnsi="Calibri" w:cs="Times New Roman"/>
          <w:sz w:val="28"/>
          <w:szCs w:val="24"/>
          <w:u w:val="single"/>
        </w:rPr>
      </w:pPr>
      <w:r w:rsidRPr="00B00BAF">
        <w:rPr>
          <w:rFonts w:ascii="Calibri" w:eastAsia="宋体" w:hAnsi="Calibri" w:cs="Times New Roman" w:hint="eastAsia"/>
          <w:sz w:val="28"/>
          <w:szCs w:val="24"/>
          <w:u w:val="single"/>
        </w:rPr>
        <w:t>（</w:t>
      </w:r>
      <w:r w:rsidRPr="00B00BAF">
        <w:rPr>
          <w:rFonts w:ascii="Calibri" w:eastAsia="宋体" w:hAnsi="Calibri" w:cs="Times New Roman" w:hint="eastAsia"/>
          <w:sz w:val="28"/>
          <w:szCs w:val="24"/>
          <w:u w:val="single"/>
        </w:rPr>
        <w:t>2</w:t>
      </w:r>
      <w:r w:rsidRPr="00B00BAF">
        <w:rPr>
          <w:rFonts w:ascii="Calibri" w:eastAsia="宋体" w:hAnsi="Calibri" w:cs="Times New Roman" w:hint="eastAsia"/>
          <w:sz w:val="28"/>
          <w:szCs w:val="24"/>
          <w:u w:val="single"/>
        </w:rPr>
        <w:t>）各轮次酱酒在晾堂堆积和入池发酵糟醅主要理化指标的比较研究；</w:t>
      </w:r>
    </w:p>
    <w:p w:rsidR="00B00BAF" w:rsidRPr="00B00BAF" w:rsidRDefault="00B00BAF" w:rsidP="00B00BAF">
      <w:pPr>
        <w:spacing w:line="520" w:lineRule="exact"/>
        <w:rPr>
          <w:rFonts w:ascii="Calibri" w:eastAsia="宋体" w:hAnsi="Calibri" w:cs="Times New Roman"/>
          <w:sz w:val="28"/>
          <w:szCs w:val="24"/>
          <w:u w:val="single"/>
        </w:rPr>
      </w:pPr>
      <w:r w:rsidRPr="00B00BAF">
        <w:rPr>
          <w:rFonts w:ascii="Calibri" w:eastAsia="宋体" w:hAnsi="Calibri" w:cs="Times New Roman" w:hint="eastAsia"/>
          <w:sz w:val="28"/>
          <w:szCs w:val="24"/>
          <w:u w:val="single"/>
        </w:rPr>
        <w:t>（</w:t>
      </w:r>
      <w:r w:rsidRPr="00B00BAF">
        <w:rPr>
          <w:rFonts w:ascii="Calibri" w:eastAsia="宋体" w:hAnsi="Calibri" w:cs="Times New Roman" w:hint="eastAsia"/>
          <w:sz w:val="28"/>
          <w:szCs w:val="24"/>
          <w:u w:val="single"/>
        </w:rPr>
        <w:t>3</w:t>
      </w:r>
      <w:r w:rsidRPr="00B00BAF">
        <w:rPr>
          <w:rFonts w:ascii="Calibri" w:eastAsia="宋体" w:hAnsi="Calibri" w:cs="Times New Roman" w:hint="eastAsia"/>
          <w:sz w:val="28"/>
          <w:szCs w:val="24"/>
          <w:u w:val="single"/>
        </w:rPr>
        <w:t>）各轮次发酵酱香基酒酒样风味组分的比较研究；</w:t>
      </w:r>
    </w:p>
    <w:p w:rsidR="00B00BAF" w:rsidRPr="00B00BAF" w:rsidRDefault="00B00BAF" w:rsidP="00B00BAF">
      <w:pPr>
        <w:spacing w:line="520" w:lineRule="exact"/>
        <w:rPr>
          <w:rFonts w:ascii="Calibri" w:eastAsia="宋体" w:hAnsi="Calibri" w:cs="Times New Roman"/>
          <w:sz w:val="28"/>
          <w:szCs w:val="24"/>
          <w:u w:val="single"/>
        </w:rPr>
      </w:pPr>
      <w:r w:rsidRPr="00B00BAF">
        <w:rPr>
          <w:rFonts w:ascii="Calibri" w:eastAsia="宋体" w:hAnsi="Calibri" w:cs="Times New Roman" w:hint="eastAsia"/>
          <w:sz w:val="28"/>
          <w:szCs w:val="24"/>
          <w:u w:val="single"/>
        </w:rPr>
        <w:t>（</w:t>
      </w:r>
      <w:r w:rsidRPr="00B00BAF">
        <w:rPr>
          <w:rFonts w:ascii="Calibri" w:eastAsia="宋体" w:hAnsi="Calibri" w:cs="Times New Roman" w:hint="eastAsia"/>
          <w:sz w:val="28"/>
          <w:szCs w:val="24"/>
          <w:u w:val="single"/>
        </w:rPr>
        <w:t>4</w:t>
      </w:r>
      <w:r w:rsidRPr="00B00BAF">
        <w:rPr>
          <w:rFonts w:ascii="Calibri" w:eastAsia="宋体" w:hAnsi="Calibri" w:cs="Times New Roman" w:hint="eastAsia"/>
          <w:sz w:val="28"/>
          <w:szCs w:val="24"/>
          <w:u w:val="single"/>
        </w:rPr>
        <w:t>）各轮次晾堂堆积和入池发酵糟醅的理化指标与微生物群落的相关性分析；</w:t>
      </w:r>
    </w:p>
    <w:p w:rsidR="006A0326" w:rsidRDefault="00B00BAF" w:rsidP="00B00BAF">
      <w:pPr>
        <w:spacing w:line="520" w:lineRule="exact"/>
        <w:rPr>
          <w:rFonts w:ascii="Calibri" w:eastAsia="宋体" w:hAnsi="Calibri" w:cs="Times New Roman"/>
          <w:sz w:val="28"/>
          <w:szCs w:val="24"/>
          <w:u w:val="single"/>
        </w:rPr>
      </w:pPr>
      <w:r w:rsidRPr="00B00BAF">
        <w:rPr>
          <w:rFonts w:ascii="Calibri" w:eastAsia="宋体" w:hAnsi="Calibri" w:cs="Times New Roman" w:hint="eastAsia"/>
          <w:sz w:val="28"/>
          <w:szCs w:val="24"/>
          <w:u w:val="single"/>
        </w:rPr>
        <w:t>（</w:t>
      </w:r>
      <w:r w:rsidRPr="00B00BAF">
        <w:rPr>
          <w:rFonts w:ascii="Calibri" w:eastAsia="宋体" w:hAnsi="Calibri" w:cs="Times New Roman" w:hint="eastAsia"/>
          <w:sz w:val="28"/>
          <w:szCs w:val="24"/>
          <w:u w:val="single"/>
        </w:rPr>
        <w:t>5</w:t>
      </w:r>
      <w:r w:rsidRPr="00B00BAF">
        <w:rPr>
          <w:rFonts w:ascii="Calibri" w:eastAsia="宋体" w:hAnsi="Calibri" w:cs="Times New Roman" w:hint="eastAsia"/>
          <w:sz w:val="28"/>
          <w:szCs w:val="24"/>
          <w:u w:val="single"/>
        </w:rPr>
        <w:t>）各轮次酱香基酒风味组分与微生物群落结构的相关性分析。</w:t>
      </w:r>
      <w:r w:rsidR="00E21F54">
        <w:rPr>
          <w:rFonts w:ascii="Calibri" w:eastAsia="宋体" w:hAnsi="Calibri" w:cs="Times New Roman" w:hint="eastAsia"/>
          <w:sz w:val="28"/>
          <w:szCs w:val="24"/>
          <w:u w:val="single"/>
        </w:rPr>
        <w:t xml:space="preserve">                                                       </w:t>
      </w:r>
    </w:p>
    <w:p w:rsidR="006A0326" w:rsidRDefault="00E21F54" w:rsidP="00B00BAF">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．技术方法和路线：</w:t>
      </w:r>
      <w:r w:rsidR="00B00BAF" w:rsidRPr="00B00BAF">
        <w:rPr>
          <w:rFonts w:ascii="Calibri" w:eastAsia="宋体" w:hAnsi="Calibri" w:cs="Times New Roman" w:hint="eastAsia"/>
          <w:sz w:val="28"/>
          <w:szCs w:val="24"/>
          <w:u w:val="single"/>
        </w:rPr>
        <w:t>（</w:t>
      </w:r>
      <w:r w:rsidR="00B00BAF" w:rsidRPr="00B00BAF">
        <w:rPr>
          <w:rFonts w:ascii="Calibri" w:eastAsia="宋体" w:hAnsi="Calibri" w:cs="Times New Roman" w:hint="eastAsia"/>
          <w:sz w:val="28"/>
          <w:szCs w:val="24"/>
          <w:u w:val="single"/>
        </w:rPr>
        <w:t>1</w:t>
      </w:r>
      <w:r w:rsidR="00B00BAF" w:rsidRPr="00B00BAF">
        <w:rPr>
          <w:rFonts w:ascii="Calibri" w:eastAsia="宋体" w:hAnsi="Calibri" w:cs="Times New Roman" w:hint="eastAsia"/>
          <w:sz w:val="28"/>
          <w:szCs w:val="24"/>
          <w:u w:val="single"/>
        </w:rPr>
        <w:t>）湘窖产酱香基酒的关键香气组分的确定。（</w:t>
      </w:r>
      <w:r w:rsidR="00B00BAF" w:rsidRPr="00B00BAF">
        <w:rPr>
          <w:rFonts w:ascii="Calibri" w:eastAsia="宋体" w:hAnsi="Calibri" w:cs="Times New Roman" w:hint="eastAsia"/>
          <w:sz w:val="28"/>
          <w:szCs w:val="24"/>
          <w:u w:val="single"/>
        </w:rPr>
        <w:t>2</w:t>
      </w:r>
      <w:r w:rsidR="00B00BAF" w:rsidRPr="00B00BAF">
        <w:rPr>
          <w:rFonts w:ascii="Calibri" w:eastAsia="宋体" w:hAnsi="Calibri" w:cs="Times New Roman" w:hint="eastAsia"/>
          <w:sz w:val="28"/>
          <w:szCs w:val="24"/>
          <w:u w:val="single"/>
        </w:rPr>
        <w:t>）湘窖酱酒发酵糟醅中微生物群落特征分析。</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乙方应在本合同生效后</w:t>
      </w:r>
      <w:r>
        <w:rPr>
          <w:rFonts w:ascii="Calibri" w:eastAsia="宋体" w:hAnsi="Calibri" w:cs="Times New Roman" w:hint="eastAsia"/>
          <w:sz w:val="28"/>
          <w:szCs w:val="24"/>
          <w:u w:val="single"/>
        </w:rPr>
        <w:t xml:space="preserve"> 20  </w:t>
      </w:r>
      <w:r>
        <w:rPr>
          <w:rFonts w:ascii="Calibri" w:eastAsia="宋体" w:hAnsi="Calibri" w:cs="Times New Roman" w:hint="eastAsia"/>
          <w:sz w:val="28"/>
          <w:szCs w:val="24"/>
        </w:rPr>
        <w:t>日内向甲方提交研究开发计划。研究开发计划应包括以下主要内容：</w:t>
      </w:r>
    </w:p>
    <w:p w:rsidR="006A0326" w:rsidRPr="00571A63" w:rsidRDefault="00E21F54" w:rsidP="00A64E6E">
      <w:pPr>
        <w:spacing w:line="520" w:lineRule="exact"/>
        <w:ind w:firstLineChars="300" w:firstLine="840"/>
        <w:jc w:val="left"/>
        <w:rPr>
          <w:rFonts w:ascii="Calibri" w:eastAsia="宋体" w:hAnsi="Calibri" w:cs="Times New Roman"/>
          <w:sz w:val="28"/>
          <w:szCs w:val="24"/>
        </w:rPr>
      </w:pPr>
      <w:r>
        <w:rPr>
          <w:rFonts w:ascii="Calibri" w:eastAsia="宋体" w:hAnsi="Calibri" w:cs="Times New Roman" w:hint="eastAsia"/>
          <w:sz w:val="28"/>
          <w:szCs w:val="24"/>
        </w:rPr>
        <w:t>1.</w:t>
      </w:r>
      <w:r>
        <w:rPr>
          <w:rFonts w:ascii="Calibri" w:eastAsia="宋体" w:hAnsi="Calibri" w:cs="Times New Roman"/>
          <w:sz w:val="28"/>
          <w:szCs w:val="24"/>
        </w:rPr>
        <w:t xml:space="preserve"> </w:t>
      </w:r>
      <w:r w:rsidRPr="00571A63">
        <w:rPr>
          <w:rFonts w:ascii="Calibri" w:eastAsia="宋体" w:hAnsi="Calibri" w:cs="Times New Roman" w:hint="eastAsia"/>
          <w:sz w:val="28"/>
          <w:szCs w:val="24"/>
        </w:rPr>
        <w:t>组建研发团队，确定研发组人员名单及分工；</w:t>
      </w:r>
    </w:p>
    <w:p w:rsidR="006A0326" w:rsidRDefault="00E21F54">
      <w:pPr>
        <w:spacing w:line="520" w:lineRule="exact"/>
        <w:ind w:left="1120" w:hangingChars="400" w:hanging="1120"/>
        <w:jc w:val="lef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sz w:val="28"/>
          <w:szCs w:val="24"/>
        </w:rPr>
        <w:t xml:space="preserve">  </w:t>
      </w:r>
      <w:r w:rsidR="00A64E6E">
        <w:rPr>
          <w:rFonts w:ascii="Calibri" w:eastAsia="宋体" w:hAnsi="Calibri" w:cs="Times New Roman" w:hint="eastAsia"/>
          <w:sz w:val="28"/>
          <w:szCs w:val="24"/>
        </w:rPr>
        <w:t>2</w:t>
      </w:r>
      <w:r>
        <w:rPr>
          <w:rFonts w:ascii="Calibri" w:eastAsia="宋体" w:hAnsi="Calibri" w:cs="Times New Roman" w:hint="eastAsia"/>
          <w:sz w:val="28"/>
          <w:szCs w:val="24"/>
        </w:rPr>
        <w:t>．</w:t>
      </w:r>
      <w:r w:rsidR="00A64E6E" w:rsidRPr="00571A63">
        <w:rPr>
          <w:rFonts w:ascii="Calibri" w:eastAsia="宋体" w:hAnsi="Calibri" w:cs="Times New Roman" w:hint="eastAsia"/>
          <w:sz w:val="28"/>
          <w:szCs w:val="24"/>
        </w:rPr>
        <w:t>具体</w:t>
      </w:r>
      <w:r w:rsidRPr="00571A63">
        <w:rPr>
          <w:rFonts w:ascii="Calibri" w:eastAsia="宋体" w:hAnsi="Calibri" w:cs="Times New Roman" w:hint="eastAsia"/>
          <w:sz w:val="28"/>
          <w:szCs w:val="24"/>
        </w:rPr>
        <w:t>实验方案</w:t>
      </w:r>
    </w:p>
    <w:p w:rsidR="006A0326" w:rsidRDefault="00E21F54">
      <w:pPr>
        <w:spacing w:line="520" w:lineRule="exact"/>
        <w:rPr>
          <w:rFonts w:ascii="Calibri" w:eastAsia="宋体" w:hAnsi="Calibri" w:cs="Times New Roman"/>
          <w:sz w:val="28"/>
          <w:szCs w:val="24"/>
        </w:rPr>
      </w:pPr>
      <w:r>
        <w:rPr>
          <w:rFonts w:ascii="Calibri" w:eastAsia="黑体" w:hAnsi="Calibri" w:cs="Times New Roman"/>
          <w:sz w:val="32"/>
          <w:szCs w:val="24"/>
        </w:rPr>
        <w:t xml:space="preserve">  </w:t>
      </w:r>
      <w:r>
        <w:rPr>
          <w:rFonts w:ascii="Calibri" w:eastAsia="黑体" w:hAnsi="Calibri" w:cs="Times New Roman" w:hint="eastAsia"/>
          <w:sz w:val="32"/>
          <w:szCs w:val="24"/>
        </w:rPr>
        <w:t xml:space="preserve"> </w:t>
      </w:r>
      <w:r>
        <w:rPr>
          <w:rFonts w:ascii="Calibri" w:eastAsia="黑体" w:hAnsi="Calibri" w:cs="Times New Roman"/>
          <w:sz w:val="32"/>
          <w:szCs w:val="24"/>
        </w:rPr>
        <w:t xml:space="preserve"> </w:t>
      </w:r>
      <w:r>
        <w:rPr>
          <w:rFonts w:ascii="Calibri" w:eastAsia="黑体" w:hAnsi="Calibri" w:cs="Times New Roman" w:hint="eastAsia"/>
          <w:sz w:val="32"/>
          <w:szCs w:val="24"/>
        </w:rPr>
        <w:t>第三条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乙方应按下列进度完成研究开发工作：</w:t>
      </w:r>
    </w:p>
    <w:p w:rsidR="00A64E6E" w:rsidRPr="00A64E6E" w:rsidRDefault="00A64E6E" w:rsidP="00A64E6E">
      <w:pPr>
        <w:spacing w:line="520" w:lineRule="exact"/>
        <w:jc w:val="left"/>
        <w:rPr>
          <w:rFonts w:ascii="Calibri" w:eastAsia="宋体" w:hAnsi="Calibri" w:cs="Times New Roman"/>
          <w:sz w:val="28"/>
          <w:szCs w:val="24"/>
        </w:rPr>
      </w:pPr>
      <w:r w:rsidRPr="00A64E6E">
        <w:rPr>
          <w:rFonts w:ascii="Calibri" w:eastAsia="宋体" w:hAnsi="Calibri" w:cs="Times New Roman"/>
          <w:sz w:val="28"/>
          <w:szCs w:val="24"/>
        </w:rPr>
        <w:t>202</w:t>
      </w:r>
      <w:r w:rsidRPr="00A64E6E">
        <w:rPr>
          <w:rFonts w:ascii="Calibri" w:eastAsia="宋体" w:hAnsi="Calibri" w:cs="Times New Roman" w:hint="eastAsia"/>
          <w:sz w:val="28"/>
          <w:szCs w:val="24"/>
        </w:rPr>
        <w:t>1</w:t>
      </w:r>
      <w:r w:rsidRPr="00A64E6E">
        <w:rPr>
          <w:rFonts w:ascii="Calibri" w:eastAsia="宋体" w:hAnsi="Calibri" w:cs="Times New Roman" w:hint="eastAsia"/>
          <w:sz w:val="28"/>
          <w:szCs w:val="24"/>
        </w:rPr>
        <w:t>年</w:t>
      </w:r>
      <w:r w:rsidRPr="00A64E6E">
        <w:rPr>
          <w:rFonts w:ascii="Calibri" w:eastAsia="宋体" w:hAnsi="Calibri" w:cs="Times New Roman" w:hint="eastAsia"/>
          <w:sz w:val="28"/>
          <w:szCs w:val="24"/>
        </w:rPr>
        <w:t>10</w:t>
      </w:r>
      <w:r w:rsidRPr="00A64E6E">
        <w:rPr>
          <w:rFonts w:ascii="Calibri" w:eastAsia="宋体" w:hAnsi="Calibri" w:cs="Times New Roman" w:hint="eastAsia"/>
          <w:sz w:val="28"/>
          <w:szCs w:val="24"/>
        </w:rPr>
        <w:t>月</w:t>
      </w:r>
      <w:r w:rsidRPr="00A64E6E">
        <w:rPr>
          <w:rFonts w:ascii="Calibri" w:eastAsia="宋体" w:hAnsi="Calibri" w:cs="Times New Roman"/>
          <w:sz w:val="28"/>
          <w:szCs w:val="24"/>
        </w:rPr>
        <w:t>-202</w:t>
      </w:r>
      <w:r w:rsidRPr="00A64E6E">
        <w:rPr>
          <w:rFonts w:ascii="Calibri" w:eastAsia="宋体" w:hAnsi="Calibri" w:cs="Times New Roman" w:hint="eastAsia"/>
          <w:sz w:val="28"/>
          <w:szCs w:val="24"/>
        </w:rPr>
        <w:t>2</w:t>
      </w:r>
      <w:r w:rsidRPr="00A64E6E">
        <w:rPr>
          <w:rFonts w:ascii="Calibri" w:eastAsia="宋体" w:hAnsi="Calibri" w:cs="Times New Roman" w:hint="eastAsia"/>
          <w:sz w:val="28"/>
          <w:szCs w:val="24"/>
        </w:rPr>
        <w:t>年</w:t>
      </w:r>
      <w:r w:rsidRPr="00A64E6E">
        <w:rPr>
          <w:rFonts w:ascii="Calibri" w:eastAsia="宋体" w:hAnsi="Calibri" w:cs="Times New Roman"/>
          <w:sz w:val="28"/>
          <w:szCs w:val="24"/>
        </w:rPr>
        <w:t>8</w:t>
      </w:r>
      <w:r w:rsidRPr="00A64E6E">
        <w:rPr>
          <w:rFonts w:ascii="Calibri" w:eastAsia="宋体" w:hAnsi="Calibri" w:cs="Times New Roman" w:hint="eastAsia"/>
          <w:sz w:val="28"/>
          <w:szCs w:val="24"/>
        </w:rPr>
        <w:t>月</w:t>
      </w:r>
      <w:r w:rsidRPr="00A64E6E">
        <w:rPr>
          <w:rFonts w:ascii="Calibri" w:eastAsia="宋体" w:hAnsi="Calibri" w:cs="Times New Roman"/>
          <w:sz w:val="28"/>
          <w:szCs w:val="24"/>
        </w:rPr>
        <w:t xml:space="preserve"> </w:t>
      </w:r>
      <w:r w:rsidRPr="00A64E6E">
        <w:rPr>
          <w:rFonts w:ascii="Calibri" w:eastAsia="宋体" w:hAnsi="Calibri" w:cs="Times New Roman" w:hint="eastAsia"/>
          <w:sz w:val="28"/>
          <w:szCs w:val="24"/>
        </w:rPr>
        <w:t>样品采集，微生物多样性分析，基酒微量成分分析。</w:t>
      </w:r>
    </w:p>
    <w:p w:rsidR="00A64E6E" w:rsidRPr="00A64E6E" w:rsidRDefault="00A64E6E" w:rsidP="00A64E6E">
      <w:pPr>
        <w:spacing w:line="520" w:lineRule="exact"/>
        <w:jc w:val="left"/>
        <w:rPr>
          <w:rFonts w:ascii="Calibri" w:eastAsia="宋体" w:hAnsi="Calibri" w:cs="Times New Roman"/>
          <w:sz w:val="28"/>
          <w:szCs w:val="24"/>
        </w:rPr>
      </w:pPr>
      <w:r w:rsidRPr="00A64E6E">
        <w:rPr>
          <w:rFonts w:ascii="Calibri" w:eastAsia="宋体" w:hAnsi="Calibri" w:cs="Times New Roman"/>
          <w:sz w:val="28"/>
          <w:szCs w:val="24"/>
        </w:rPr>
        <w:t>202</w:t>
      </w:r>
      <w:r w:rsidRPr="00A64E6E">
        <w:rPr>
          <w:rFonts w:ascii="Calibri" w:eastAsia="宋体" w:hAnsi="Calibri" w:cs="Times New Roman" w:hint="eastAsia"/>
          <w:sz w:val="28"/>
          <w:szCs w:val="24"/>
        </w:rPr>
        <w:t>2</w:t>
      </w:r>
      <w:r w:rsidRPr="00A64E6E">
        <w:rPr>
          <w:rFonts w:ascii="Calibri" w:eastAsia="宋体" w:hAnsi="Calibri" w:cs="Times New Roman" w:hint="eastAsia"/>
          <w:sz w:val="28"/>
          <w:szCs w:val="24"/>
        </w:rPr>
        <w:t>年</w:t>
      </w:r>
      <w:r w:rsidRPr="00A64E6E">
        <w:rPr>
          <w:rFonts w:ascii="Calibri" w:eastAsia="宋体" w:hAnsi="Calibri" w:cs="Times New Roman"/>
          <w:sz w:val="28"/>
          <w:szCs w:val="24"/>
        </w:rPr>
        <w:t>9</w:t>
      </w:r>
      <w:r w:rsidRPr="00A64E6E">
        <w:rPr>
          <w:rFonts w:ascii="Calibri" w:eastAsia="宋体" w:hAnsi="Calibri" w:cs="Times New Roman" w:hint="eastAsia"/>
          <w:sz w:val="28"/>
          <w:szCs w:val="24"/>
        </w:rPr>
        <w:t>月</w:t>
      </w:r>
      <w:r w:rsidRPr="00A64E6E">
        <w:rPr>
          <w:rFonts w:ascii="Calibri" w:eastAsia="宋体" w:hAnsi="Calibri" w:cs="Times New Roman"/>
          <w:sz w:val="28"/>
          <w:szCs w:val="24"/>
        </w:rPr>
        <w:t>-202</w:t>
      </w:r>
      <w:r w:rsidRPr="00A64E6E">
        <w:rPr>
          <w:rFonts w:ascii="Calibri" w:eastAsia="宋体" w:hAnsi="Calibri" w:cs="Times New Roman" w:hint="eastAsia"/>
          <w:sz w:val="28"/>
          <w:szCs w:val="24"/>
        </w:rPr>
        <w:t>2</w:t>
      </w:r>
      <w:r w:rsidRPr="00A64E6E">
        <w:rPr>
          <w:rFonts w:ascii="Calibri" w:eastAsia="宋体" w:hAnsi="Calibri" w:cs="Times New Roman" w:hint="eastAsia"/>
          <w:sz w:val="28"/>
          <w:szCs w:val="24"/>
        </w:rPr>
        <w:t>年</w:t>
      </w:r>
      <w:r w:rsidRPr="00A64E6E">
        <w:rPr>
          <w:rFonts w:ascii="Calibri" w:eastAsia="宋体" w:hAnsi="Calibri" w:cs="Times New Roman" w:hint="eastAsia"/>
          <w:sz w:val="28"/>
          <w:szCs w:val="24"/>
        </w:rPr>
        <w:t>12</w:t>
      </w:r>
      <w:r w:rsidRPr="00A64E6E">
        <w:rPr>
          <w:rFonts w:ascii="Calibri" w:eastAsia="宋体" w:hAnsi="Calibri" w:cs="Times New Roman" w:hint="eastAsia"/>
          <w:sz w:val="28"/>
          <w:szCs w:val="24"/>
        </w:rPr>
        <w:t>月</w:t>
      </w:r>
      <w:r w:rsidRPr="00A64E6E">
        <w:rPr>
          <w:rFonts w:ascii="Calibri" w:eastAsia="宋体" w:hAnsi="Calibri" w:cs="Times New Roman" w:hint="eastAsia"/>
          <w:sz w:val="28"/>
          <w:szCs w:val="24"/>
        </w:rPr>
        <w:t xml:space="preserve">  </w:t>
      </w:r>
      <w:r w:rsidRPr="00A64E6E">
        <w:rPr>
          <w:rFonts w:ascii="Calibri" w:eastAsia="宋体" w:hAnsi="Calibri" w:cs="Times New Roman" w:hint="eastAsia"/>
          <w:sz w:val="28"/>
          <w:szCs w:val="24"/>
        </w:rPr>
        <w:t>数据整理，对微生物群落结构与白酒品质的相关性分析；研究成果推广应用。</w:t>
      </w:r>
    </w:p>
    <w:p w:rsidR="00A64E6E" w:rsidRPr="00A64E6E" w:rsidRDefault="00A64E6E" w:rsidP="00A64E6E">
      <w:pPr>
        <w:spacing w:line="520" w:lineRule="exact"/>
        <w:jc w:val="left"/>
        <w:rPr>
          <w:rFonts w:ascii="Calibri" w:eastAsia="宋体" w:hAnsi="Calibri" w:cs="Times New Roman"/>
          <w:sz w:val="28"/>
          <w:szCs w:val="24"/>
        </w:rPr>
      </w:pPr>
      <w:r w:rsidRPr="00A64E6E">
        <w:rPr>
          <w:rFonts w:ascii="Calibri" w:eastAsia="宋体" w:hAnsi="Calibri" w:cs="Times New Roman" w:hint="eastAsia"/>
          <w:sz w:val="28"/>
          <w:szCs w:val="24"/>
        </w:rPr>
        <w:lastRenderedPageBreak/>
        <w:t xml:space="preserve">    2023</w:t>
      </w:r>
      <w:r w:rsidRPr="00A64E6E">
        <w:rPr>
          <w:rFonts w:ascii="Calibri" w:eastAsia="宋体" w:hAnsi="Calibri" w:cs="Times New Roman" w:hint="eastAsia"/>
          <w:sz w:val="28"/>
          <w:szCs w:val="24"/>
        </w:rPr>
        <w:t>年</w:t>
      </w:r>
      <w:r w:rsidRPr="00A64E6E">
        <w:rPr>
          <w:rFonts w:ascii="Calibri" w:eastAsia="宋体" w:hAnsi="Calibri" w:cs="Times New Roman" w:hint="eastAsia"/>
          <w:sz w:val="28"/>
          <w:szCs w:val="24"/>
        </w:rPr>
        <w:t>1</w:t>
      </w:r>
      <w:r w:rsidRPr="00A64E6E">
        <w:rPr>
          <w:rFonts w:ascii="Calibri" w:eastAsia="宋体" w:hAnsi="Calibri" w:cs="Times New Roman" w:hint="eastAsia"/>
          <w:sz w:val="28"/>
          <w:szCs w:val="24"/>
        </w:rPr>
        <w:t>月</w:t>
      </w:r>
      <w:r w:rsidRPr="00A64E6E">
        <w:rPr>
          <w:rFonts w:ascii="Calibri" w:eastAsia="宋体" w:hAnsi="Calibri" w:cs="Times New Roman" w:hint="eastAsia"/>
          <w:sz w:val="28"/>
          <w:szCs w:val="24"/>
        </w:rPr>
        <w:t>-</w:t>
      </w:r>
      <w:r w:rsidRPr="00A64E6E">
        <w:rPr>
          <w:rFonts w:ascii="Calibri" w:eastAsia="宋体" w:hAnsi="Calibri" w:cs="Times New Roman"/>
          <w:sz w:val="28"/>
          <w:szCs w:val="24"/>
        </w:rPr>
        <w:t>202</w:t>
      </w:r>
      <w:r w:rsidRPr="00A64E6E">
        <w:rPr>
          <w:rFonts w:ascii="Calibri" w:eastAsia="宋体" w:hAnsi="Calibri" w:cs="Times New Roman" w:hint="eastAsia"/>
          <w:sz w:val="28"/>
          <w:szCs w:val="24"/>
        </w:rPr>
        <w:t>3</w:t>
      </w:r>
      <w:r w:rsidRPr="00A64E6E">
        <w:rPr>
          <w:rFonts w:ascii="Calibri" w:eastAsia="宋体" w:hAnsi="Calibri" w:cs="Times New Roman" w:hint="eastAsia"/>
          <w:sz w:val="28"/>
          <w:szCs w:val="24"/>
        </w:rPr>
        <w:t>年</w:t>
      </w:r>
      <w:r w:rsidRPr="00A64E6E">
        <w:rPr>
          <w:rFonts w:ascii="Calibri" w:eastAsia="宋体" w:hAnsi="Calibri" w:cs="Times New Roman" w:hint="eastAsia"/>
          <w:sz w:val="28"/>
          <w:szCs w:val="24"/>
        </w:rPr>
        <w:t>9</w:t>
      </w:r>
      <w:r w:rsidRPr="00A64E6E">
        <w:rPr>
          <w:rFonts w:ascii="Calibri" w:eastAsia="宋体" w:hAnsi="Calibri" w:cs="Times New Roman" w:hint="eastAsia"/>
          <w:sz w:val="28"/>
          <w:szCs w:val="24"/>
        </w:rPr>
        <w:t>月</w:t>
      </w:r>
      <w:r w:rsidRPr="00A64E6E">
        <w:rPr>
          <w:rFonts w:ascii="Calibri" w:eastAsia="宋体" w:hAnsi="Calibri" w:cs="Times New Roman" w:hint="eastAsia"/>
          <w:sz w:val="28"/>
          <w:szCs w:val="24"/>
        </w:rPr>
        <w:t xml:space="preserve">  </w:t>
      </w:r>
      <w:r w:rsidRPr="00A64E6E">
        <w:rPr>
          <w:rFonts w:ascii="Calibri" w:eastAsia="宋体" w:hAnsi="Calibri" w:cs="Times New Roman" w:hint="eastAsia"/>
          <w:sz w:val="28"/>
          <w:szCs w:val="24"/>
        </w:rPr>
        <w:t>申报专利，发表学术论文，撰写湘窖酱酒工艺操作规程、结题报告等，申请结题。</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第四条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甲方应向乙方提供的技术资料及协作事项如下：</w:t>
      </w:r>
    </w:p>
    <w:p w:rsidR="006A0326" w:rsidRDefault="00E21F54" w:rsidP="00571A63">
      <w:pPr>
        <w:tabs>
          <w:tab w:val="left" w:pos="540"/>
        </w:tabs>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．技术资料清单：</w:t>
      </w:r>
      <w:r>
        <w:rPr>
          <w:rFonts w:ascii="Calibri" w:eastAsia="宋体" w:hAnsi="Calibri" w:cs="Times New Roman" w:hint="eastAsia"/>
          <w:sz w:val="28"/>
          <w:szCs w:val="24"/>
          <w:u w:val="single"/>
        </w:rPr>
        <w:t xml:space="preserve">  </w:t>
      </w:r>
      <w:r w:rsidR="00A35915">
        <w:rPr>
          <w:rFonts w:ascii="Calibri" w:eastAsia="宋体" w:hAnsi="Calibri" w:cs="Times New Roman" w:hint="eastAsia"/>
          <w:sz w:val="28"/>
          <w:szCs w:val="24"/>
          <w:u w:val="single"/>
        </w:rPr>
        <w:t>协商</w:t>
      </w:r>
      <w:r w:rsidR="00DB2EB5">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Pr="00A35915"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．提供时间和方式：</w:t>
      </w:r>
      <w:r>
        <w:rPr>
          <w:rFonts w:ascii="Calibri" w:eastAsia="宋体" w:hAnsi="Calibri" w:cs="Times New Roman" w:hint="eastAsia"/>
          <w:sz w:val="28"/>
          <w:szCs w:val="24"/>
          <w:u w:val="single"/>
        </w:rPr>
        <w:t xml:space="preserve">  </w:t>
      </w:r>
      <w:r w:rsidR="00A35915">
        <w:rPr>
          <w:rFonts w:ascii="Calibri" w:eastAsia="宋体" w:hAnsi="Calibri" w:cs="Times New Roman" w:hint="eastAsia"/>
          <w:sz w:val="28"/>
          <w:szCs w:val="24"/>
          <w:u w:val="single"/>
        </w:rPr>
        <w:t>合同生效后一个月内</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．其他协作事项：</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6A0326" w:rsidRDefault="00E21F54" w:rsidP="00DB2EB5">
      <w:pPr>
        <w:spacing w:line="500" w:lineRule="exact"/>
        <w:ind w:firstLine="576"/>
        <w:rPr>
          <w:rFonts w:ascii="Calibri" w:eastAsia="宋体" w:hAnsi="Calibri" w:cs="Times New Roman"/>
          <w:sz w:val="28"/>
          <w:szCs w:val="24"/>
        </w:rPr>
      </w:pPr>
      <w:r>
        <w:rPr>
          <w:rFonts w:ascii="Calibri" w:eastAsia="宋体" w:hAnsi="Calibri" w:cs="Times New Roman" w:hint="eastAsia"/>
          <w:sz w:val="28"/>
          <w:szCs w:val="24"/>
        </w:rPr>
        <w:t>本合同履行完毕后，上述技术资料按以下方式处理：</w:t>
      </w:r>
      <w:r>
        <w:rPr>
          <w:rFonts w:ascii="Calibri" w:eastAsia="宋体" w:hAnsi="Calibri" w:cs="Times New Roman" w:hint="eastAsia"/>
          <w:sz w:val="28"/>
          <w:szCs w:val="24"/>
          <w:u w:val="single"/>
        </w:rPr>
        <w:t>各自存档保管</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6A0326" w:rsidRDefault="00E21F54">
      <w:pPr>
        <w:tabs>
          <w:tab w:val="left" w:pos="540"/>
        </w:tabs>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第五条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甲方应按以下方式支付研究开发经费和报酬：</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．研究开发经费和报酬总额为</w:t>
      </w:r>
      <w:r>
        <w:rPr>
          <w:rFonts w:ascii="Calibri" w:eastAsia="宋体" w:hAnsi="Calibri" w:cs="Times New Roman" w:hint="eastAsia"/>
          <w:sz w:val="28"/>
          <w:szCs w:val="24"/>
          <w:u w:val="single"/>
        </w:rPr>
        <w:t xml:space="preserve">  </w:t>
      </w:r>
      <w:r w:rsidR="00EB7215">
        <w:rPr>
          <w:rFonts w:ascii="Calibri" w:eastAsia="宋体" w:hAnsi="Calibri" w:cs="Times New Roman" w:hint="eastAsia"/>
          <w:sz w:val="28"/>
          <w:szCs w:val="24"/>
          <w:u w:val="single"/>
        </w:rPr>
        <w:t>20</w:t>
      </w:r>
      <w:r>
        <w:rPr>
          <w:rFonts w:ascii="Calibri" w:eastAsia="宋体" w:hAnsi="Calibri" w:cs="Times New Roman" w:hint="eastAsia"/>
          <w:sz w:val="28"/>
          <w:szCs w:val="24"/>
          <w:u w:val="single"/>
        </w:rPr>
        <w:t>万</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其中：（</w:t>
      </w:r>
      <w:r>
        <w:rPr>
          <w:rFonts w:ascii="Calibri" w:eastAsia="宋体" w:hAnsi="Calibri" w:cs="Times New Roman" w:hint="eastAsia"/>
          <w:sz w:val="28"/>
          <w:szCs w:val="24"/>
        </w:rPr>
        <w:t>1</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全部为</w:t>
      </w:r>
      <w:r w:rsidR="00DB2EB5">
        <w:rPr>
          <w:rFonts w:ascii="Calibri" w:eastAsia="宋体" w:hAnsi="Calibri" w:cs="Times New Roman" w:hint="eastAsia"/>
          <w:sz w:val="28"/>
          <w:szCs w:val="24"/>
          <w:u w:val="single"/>
        </w:rPr>
        <w:t>甲方</w:t>
      </w:r>
      <w:r>
        <w:rPr>
          <w:rFonts w:ascii="Calibri" w:eastAsia="宋体" w:hAnsi="Calibri" w:cs="Times New Roman" w:hint="eastAsia"/>
          <w:sz w:val="28"/>
          <w:szCs w:val="24"/>
          <w:u w:val="single"/>
        </w:rPr>
        <w:t>向</w:t>
      </w:r>
      <w:r w:rsidR="00DB2EB5">
        <w:rPr>
          <w:rFonts w:ascii="Calibri" w:eastAsia="宋体" w:hAnsi="Calibri" w:cs="Times New Roman" w:hint="eastAsia"/>
          <w:sz w:val="28"/>
          <w:szCs w:val="24"/>
          <w:u w:val="single"/>
        </w:rPr>
        <w:t>乙方</w:t>
      </w:r>
      <w:r>
        <w:rPr>
          <w:rFonts w:ascii="Calibri" w:eastAsia="宋体" w:hAnsi="Calibri" w:cs="Times New Roman" w:hint="eastAsia"/>
          <w:sz w:val="28"/>
          <w:szCs w:val="24"/>
          <w:u w:val="single"/>
        </w:rPr>
        <w:t>研究开发人</w:t>
      </w:r>
      <w:r w:rsidR="00DB2EB5">
        <w:rPr>
          <w:rFonts w:ascii="Calibri" w:eastAsia="宋体" w:hAnsi="Calibri" w:cs="Times New Roman" w:hint="eastAsia"/>
          <w:sz w:val="28"/>
          <w:szCs w:val="24"/>
          <w:u w:val="single"/>
        </w:rPr>
        <w:t>员约定支付的研究开发、论文发表、专利和成果申报、劳动</w:t>
      </w:r>
      <w:r>
        <w:rPr>
          <w:rFonts w:ascii="Calibri" w:eastAsia="宋体" w:hAnsi="Calibri" w:cs="Times New Roman" w:hint="eastAsia"/>
          <w:sz w:val="28"/>
          <w:szCs w:val="24"/>
          <w:u w:val="single"/>
        </w:rPr>
        <w:t>报酬</w:t>
      </w:r>
      <w:r w:rsidR="00DB2EB5">
        <w:rPr>
          <w:rFonts w:ascii="Calibri" w:eastAsia="宋体" w:hAnsi="Calibri" w:cs="Times New Roman" w:hint="eastAsia"/>
          <w:sz w:val="28"/>
          <w:szCs w:val="24"/>
          <w:u w:val="single"/>
        </w:rPr>
        <w:t>等费用</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．研究开发经费由甲方</w:t>
      </w:r>
      <w:r>
        <w:rPr>
          <w:rFonts w:ascii="Calibri" w:eastAsia="宋体" w:hAnsi="Calibri" w:cs="Times New Roman" w:hint="eastAsia"/>
          <w:sz w:val="28"/>
          <w:szCs w:val="24"/>
          <w:u w:val="single"/>
        </w:rPr>
        <w:t xml:space="preserve">  </w:t>
      </w:r>
      <w:r w:rsidR="00EB7215">
        <w:rPr>
          <w:rFonts w:ascii="Calibri" w:eastAsia="宋体" w:hAnsi="Calibri" w:cs="Times New Roman" w:hint="eastAsia"/>
          <w:sz w:val="28"/>
          <w:szCs w:val="24"/>
          <w:u w:val="single"/>
        </w:rPr>
        <w:t>一</w:t>
      </w:r>
      <w:r w:rsidR="00A35915">
        <w:rPr>
          <w:rFonts w:ascii="Calibri" w:eastAsia="宋体" w:hAnsi="Calibri" w:cs="Times New Roman" w:hint="eastAsia"/>
          <w:sz w:val="28"/>
          <w:szCs w:val="24"/>
          <w:u w:val="single"/>
        </w:rPr>
        <w:t>次</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（一次、分期或提成）支付乙方。具体支付方式和时间如下：</w:t>
      </w:r>
      <w:r>
        <w:rPr>
          <w:rFonts w:ascii="Calibri" w:eastAsia="宋体" w:hAnsi="Calibri" w:cs="Times New Roman" w:hint="eastAsia"/>
          <w:sz w:val="28"/>
          <w:szCs w:val="24"/>
        </w:rPr>
        <w:t xml:space="preserve">   </w:t>
      </w:r>
    </w:p>
    <w:p w:rsidR="00DB2EB5" w:rsidRPr="00EB7215" w:rsidRDefault="00E21F54" w:rsidP="00EB7215">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sidR="00EB7215">
        <w:rPr>
          <w:rFonts w:ascii="Calibri" w:eastAsia="宋体" w:hAnsi="Calibri" w:cs="Times New Roman" w:hint="eastAsia"/>
          <w:sz w:val="28"/>
          <w:szCs w:val="24"/>
          <w:u w:val="single"/>
        </w:rPr>
        <w:t>合同签订</w:t>
      </w:r>
      <w:r w:rsidR="00EB7215">
        <w:rPr>
          <w:rFonts w:ascii="Calibri" w:eastAsia="宋体" w:hAnsi="Calibri" w:cs="Times New Roman" w:hint="eastAsia"/>
          <w:sz w:val="28"/>
          <w:szCs w:val="24"/>
          <w:u w:val="single"/>
        </w:rPr>
        <w:t>30</w:t>
      </w:r>
      <w:r w:rsidR="00EB7215">
        <w:rPr>
          <w:rFonts w:ascii="Calibri" w:eastAsia="宋体" w:hAnsi="Calibri" w:cs="Times New Roman" w:hint="eastAsia"/>
          <w:sz w:val="28"/>
          <w:szCs w:val="24"/>
          <w:u w:val="single"/>
        </w:rPr>
        <w:t>日内支付</w:t>
      </w:r>
      <w:r w:rsidR="00EB7215">
        <w:rPr>
          <w:rFonts w:ascii="Calibri" w:eastAsia="宋体" w:hAnsi="Calibri" w:cs="Times New Roman" w:hint="eastAsia"/>
          <w:sz w:val="28"/>
          <w:szCs w:val="24"/>
          <w:u w:val="single"/>
        </w:rPr>
        <w:t>20</w:t>
      </w:r>
      <w:r w:rsidR="00EB7215">
        <w:rPr>
          <w:rFonts w:ascii="Calibri" w:eastAsia="宋体" w:hAnsi="Calibri" w:cs="Times New Roman" w:hint="eastAsia"/>
          <w:sz w:val="28"/>
          <w:szCs w:val="24"/>
          <w:u w:val="single"/>
        </w:rPr>
        <w:t>万元；银行转账</w:t>
      </w:r>
      <w:r w:rsidR="00EB7215">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rPr>
        <w:t>。</w:t>
      </w:r>
    </w:p>
    <w:p w:rsidR="00DB2EB5" w:rsidRPr="00EB7215" w:rsidRDefault="00DB2EB5">
      <w:pPr>
        <w:spacing w:line="500" w:lineRule="exact"/>
        <w:rPr>
          <w:rFonts w:ascii="Calibri" w:eastAsia="宋体" w:hAnsi="Calibri" w:cs="Times New Roman"/>
          <w:sz w:val="28"/>
          <w:szCs w:val="24"/>
          <w:u w:val="single"/>
        </w:rPr>
      </w:pP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乙方开户银行名称、地址和帐号为：</w:t>
      </w:r>
    </w:p>
    <w:p w:rsidR="006A0326" w:rsidRDefault="00E21F54">
      <w:pPr>
        <w:spacing w:line="500" w:lineRule="exact"/>
        <w:rPr>
          <w:rFonts w:ascii="Calibri" w:eastAsia="宋体" w:hAnsi="Calibri" w:cs="Times New Roman"/>
          <w:color w:val="FF0000"/>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color w:val="FF0000"/>
          <w:sz w:val="28"/>
          <w:szCs w:val="24"/>
        </w:rPr>
        <w:t>开户银行：</w:t>
      </w:r>
      <w:r>
        <w:rPr>
          <w:rFonts w:ascii="Calibri" w:eastAsia="宋体" w:hAnsi="Calibri" w:cs="Times New Roman" w:hint="eastAsia"/>
          <w:color w:val="FF0000"/>
          <w:sz w:val="28"/>
          <w:szCs w:val="24"/>
          <w:u w:val="single"/>
        </w:rPr>
        <w:t xml:space="preserve"> </w:t>
      </w:r>
      <w:r>
        <w:rPr>
          <w:rFonts w:ascii="Calibri" w:eastAsia="宋体" w:hAnsi="Calibri" w:cs="Times New Roman" w:hint="eastAsia"/>
          <w:color w:val="FF0000"/>
          <w:sz w:val="28"/>
          <w:szCs w:val="24"/>
          <w:u w:val="single"/>
        </w:rPr>
        <w:t>湖南省建行邵阳分行营业部</w:t>
      </w:r>
      <w:r>
        <w:rPr>
          <w:rFonts w:ascii="Calibri" w:eastAsia="宋体" w:hAnsi="Calibri" w:cs="Times New Roman" w:hint="eastAsia"/>
          <w:color w:val="FF0000"/>
          <w:sz w:val="28"/>
          <w:szCs w:val="24"/>
          <w:u w:val="single"/>
        </w:rPr>
        <w:t xml:space="preserve">                                          </w:t>
      </w:r>
    </w:p>
    <w:p w:rsidR="006A0326" w:rsidRDefault="00E21F54">
      <w:pPr>
        <w:spacing w:line="500" w:lineRule="exact"/>
        <w:rPr>
          <w:rFonts w:ascii="Calibri" w:eastAsia="宋体" w:hAnsi="Calibri" w:cs="Times New Roman"/>
          <w:color w:val="FF0000"/>
          <w:sz w:val="28"/>
          <w:szCs w:val="24"/>
        </w:rPr>
      </w:pPr>
      <w:r>
        <w:rPr>
          <w:rFonts w:ascii="Calibri" w:eastAsia="宋体" w:hAnsi="Calibri" w:cs="Times New Roman" w:hint="eastAsia"/>
          <w:color w:val="FF0000"/>
          <w:sz w:val="28"/>
          <w:szCs w:val="24"/>
        </w:rPr>
        <w:t xml:space="preserve">        </w:t>
      </w:r>
      <w:r>
        <w:rPr>
          <w:rFonts w:ascii="Calibri" w:eastAsia="宋体" w:hAnsi="Calibri" w:cs="Times New Roman" w:hint="eastAsia"/>
          <w:color w:val="FF0000"/>
          <w:sz w:val="28"/>
          <w:szCs w:val="24"/>
        </w:rPr>
        <w:t>地址：</w:t>
      </w:r>
      <w:r>
        <w:rPr>
          <w:rFonts w:ascii="Calibri" w:eastAsia="宋体" w:hAnsi="Calibri" w:cs="Times New Roman" w:hint="eastAsia"/>
          <w:color w:val="FF0000"/>
          <w:sz w:val="28"/>
          <w:szCs w:val="24"/>
          <w:u w:val="single"/>
        </w:rPr>
        <w:t xml:space="preserve">  </w:t>
      </w:r>
      <w:r>
        <w:rPr>
          <w:rFonts w:ascii="Calibri" w:eastAsia="宋体" w:hAnsi="Calibri" w:cs="Times New Roman" w:hint="eastAsia"/>
          <w:color w:val="FF0000"/>
          <w:sz w:val="28"/>
          <w:szCs w:val="24"/>
          <w:u w:val="single"/>
        </w:rPr>
        <w:t>邵阳市大祥区学院路</w:t>
      </w:r>
      <w:r>
        <w:rPr>
          <w:rFonts w:ascii="Calibri" w:eastAsia="宋体" w:hAnsi="Calibri" w:cs="Times New Roman" w:hint="eastAsia"/>
          <w:color w:val="FF0000"/>
          <w:sz w:val="28"/>
          <w:szCs w:val="24"/>
          <w:u w:val="single"/>
        </w:rPr>
        <w:t xml:space="preserve">                                             </w:t>
      </w:r>
      <w:r>
        <w:rPr>
          <w:rFonts w:ascii="Calibri" w:eastAsia="宋体" w:hAnsi="Calibri" w:cs="Times New Roman" w:hint="eastAsia"/>
          <w:color w:val="FF0000"/>
          <w:sz w:val="28"/>
          <w:szCs w:val="24"/>
        </w:rPr>
        <w:t xml:space="preserve">   </w:t>
      </w:r>
    </w:p>
    <w:p w:rsidR="006A0326" w:rsidRDefault="00E21F54">
      <w:pPr>
        <w:spacing w:line="500" w:lineRule="exact"/>
        <w:rPr>
          <w:rFonts w:ascii="Calibri" w:eastAsia="宋体" w:hAnsi="Calibri" w:cs="Times New Roman"/>
          <w:color w:val="FF0000"/>
          <w:sz w:val="28"/>
          <w:szCs w:val="24"/>
          <w:u w:val="single"/>
        </w:rPr>
      </w:pPr>
      <w:r>
        <w:rPr>
          <w:rFonts w:ascii="Calibri" w:eastAsia="宋体" w:hAnsi="Calibri" w:cs="Times New Roman" w:hint="eastAsia"/>
          <w:color w:val="FF0000"/>
          <w:sz w:val="28"/>
          <w:szCs w:val="24"/>
        </w:rPr>
        <w:t xml:space="preserve">        </w:t>
      </w:r>
      <w:r>
        <w:rPr>
          <w:rFonts w:ascii="Calibri" w:eastAsia="宋体" w:hAnsi="Calibri" w:cs="Times New Roman" w:hint="eastAsia"/>
          <w:color w:val="FF0000"/>
          <w:sz w:val="28"/>
          <w:szCs w:val="24"/>
        </w:rPr>
        <w:t>帐号：</w:t>
      </w:r>
      <w:r>
        <w:rPr>
          <w:rFonts w:ascii="Calibri" w:eastAsia="宋体" w:hAnsi="Calibri" w:cs="Times New Roman" w:hint="eastAsia"/>
          <w:color w:val="FF0000"/>
          <w:sz w:val="28"/>
          <w:szCs w:val="24"/>
          <w:u w:val="single"/>
        </w:rPr>
        <w:t xml:space="preserve">  43001580065050001266                                             </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．双方确定，甲方以实施研究开发成果所产生的利益提成支付乙方的研究开发经费和报酬的，乙方有权以</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合同约定监督</w:t>
      </w:r>
      <w:r>
        <w:rPr>
          <w:rFonts w:ascii="Calibri" w:eastAsia="宋体" w:hAnsi="Calibri" w:cs="Times New Roman" w:hint="eastAsia"/>
          <w:sz w:val="28"/>
          <w:szCs w:val="24"/>
          <w:u w:val="single"/>
        </w:rPr>
        <w:t xml:space="preserve">                    </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的方式查阅甲方有关的会计帐目。</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第六条</w:t>
      </w:r>
      <w:r>
        <w:rPr>
          <w:rFonts w:ascii="Calibri" w:eastAsia="黑体" w:hAnsi="Calibri" w:cs="Times New Roman" w:hint="eastAsia"/>
          <w:sz w:val="32"/>
          <w:szCs w:val="24"/>
        </w:rPr>
        <w:t xml:space="preserve">  </w:t>
      </w:r>
      <w:bookmarkStart w:id="2" w:name="_Hlk23863480"/>
      <w:r>
        <w:rPr>
          <w:rFonts w:ascii="Calibri" w:eastAsia="宋体" w:hAnsi="Calibri" w:cs="Times New Roman" w:hint="eastAsia"/>
          <w:sz w:val="28"/>
          <w:szCs w:val="24"/>
        </w:rPr>
        <w:t>本合同的研究开发经费由乙方以</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保证开支经济合理</w:t>
      </w:r>
      <w:r>
        <w:rPr>
          <w:rFonts w:ascii="Calibri" w:eastAsia="宋体" w:hAnsi="Calibri" w:cs="Times New Roman" w:hint="eastAsia"/>
          <w:sz w:val="28"/>
          <w:szCs w:val="24"/>
          <w:u w:val="single"/>
        </w:rPr>
        <w:t xml:space="preserve">                   </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的方式使用。甲方有权以</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合同约定监督研究开发进度</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的方式检查乙方进行研究开发工作和使用研究开发经费的情况，但不得妨碍乙方的正常工作</w:t>
      </w:r>
      <w:bookmarkEnd w:id="2"/>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pacing w:val="-6"/>
          <w:sz w:val="28"/>
          <w:szCs w:val="24"/>
        </w:rPr>
      </w:pPr>
      <w:r>
        <w:rPr>
          <w:rFonts w:ascii="Calibri" w:eastAsia="宋体" w:hAnsi="Calibri" w:cs="Times New Roman" w:hint="eastAsia"/>
          <w:spacing w:val="-6"/>
          <w:sz w:val="28"/>
          <w:szCs w:val="24"/>
        </w:rPr>
        <w:lastRenderedPageBreak/>
        <w:t xml:space="preserve">    </w:t>
      </w:r>
      <w:r>
        <w:rPr>
          <w:rFonts w:ascii="Calibri" w:eastAsia="黑体" w:hAnsi="Calibri" w:cs="Times New Roman" w:hint="eastAsia"/>
          <w:spacing w:val="-6"/>
          <w:sz w:val="32"/>
          <w:szCs w:val="24"/>
        </w:rPr>
        <w:t>第七条</w:t>
      </w:r>
      <w:r>
        <w:rPr>
          <w:rFonts w:ascii="Calibri" w:eastAsia="黑体" w:hAnsi="Calibri" w:cs="Times New Roman" w:hint="eastAsia"/>
          <w:spacing w:val="-6"/>
          <w:sz w:val="32"/>
          <w:szCs w:val="24"/>
        </w:rPr>
        <w:t xml:space="preserve">  </w:t>
      </w:r>
      <w:r>
        <w:rPr>
          <w:rFonts w:ascii="Calibri" w:eastAsia="宋体" w:hAnsi="Calibri" w:cs="Times New Roman" w:hint="eastAsia"/>
          <w:spacing w:val="-6"/>
          <w:sz w:val="28"/>
          <w:szCs w:val="24"/>
        </w:rPr>
        <w:t>本合同的变更必须由双方协商一致，并以书面形式确定。但有下列情形之一的，一方可以向另一方提出变更合同权利与义务的请求，另一方应当在</w:t>
      </w:r>
      <w:r>
        <w:rPr>
          <w:rFonts w:ascii="Calibri" w:eastAsia="宋体" w:hAnsi="Calibri" w:cs="Times New Roman" w:hint="eastAsia"/>
          <w:spacing w:val="-6"/>
          <w:sz w:val="28"/>
          <w:szCs w:val="24"/>
          <w:u w:val="single"/>
        </w:rPr>
        <w:t xml:space="preserve">  7    </w:t>
      </w:r>
      <w:r>
        <w:rPr>
          <w:rFonts w:ascii="Calibri" w:eastAsia="宋体" w:hAnsi="Calibri" w:cs="Times New Roman" w:hint="eastAsia"/>
          <w:spacing w:val="-6"/>
          <w:sz w:val="28"/>
          <w:szCs w:val="24"/>
        </w:rPr>
        <w:t>日内予以答复；逾期未予答复的，视为同意：</w:t>
      </w:r>
    </w:p>
    <w:p w:rsidR="006A0326" w:rsidRDefault="00E21F54">
      <w:pPr>
        <w:spacing w:line="500" w:lineRule="exact"/>
        <w:jc w:val="lef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发生了使合同基础发生变化的客观情况</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ind w:left="1120" w:hangingChars="400" w:hanging="1120"/>
        <w:jc w:val="lef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主要人员变动、国家政策变动等使原合同的继续履行显失公平或合同无法履行</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jc w:val="left"/>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法律法规规定的合同可以变更的情形出现</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rsidP="00DB2EB5">
      <w:pPr>
        <w:spacing w:line="500" w:lineRule="exact"/>
        <w:ind w:left="1120" w:hangingChars="400" w:hanging="1120"/>
        <w:rPr>
          <w:rFonts w:ascii="Calibri" w:eastAsia="宋体" w:hAnsi="Calibri" w:cs="Times New Roman"/>
          <w:sz w:val="28"/>
          <w:szCs w:val="24"/>
        </w:rPr>
      </w:pPr>
      <w:r>
        <w:rPr>
          <w:rFonts w:ascii="Calibri" w:eastAsia="宋体" w:hAnsi="Calibri" w:cs="Times New Roman" w:hint="eastAsia"/>
          <w:sz w:val="28"/>
          <w:szCs w:val="24"/>
        </w:rPr>
        <w:t xml:space="preserve">     4</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考虑双方合作过程中可能发生的变更，为维护双方利益，应留下空间</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第八条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未经甲方同意，乙方不得将本合同项目部分或全部研究开发工作转让第三人承担。但有下列情况之一的，乙方可以不经甲方同意，将本合同项目部分或全部研究开发工作转让第三人承担：</w:t>
      </w:r>
    </w:p>
    <w:p w:rsidR="006A0326" w:rsidRDefault="00E21F54">
      <w:pPr>
        <w:spacing w:line="500" w:lineRule="exact"/>
        <w:jc w:val="lef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不涉及和损害甲方技术权益、经济利益和商业秘密</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jc w:val="lef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主管技术的项目负责人变动、国家重大产业计划变动、显失公平等</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jc w:val="left"/>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考虑技术进步发展，独家难以承担一个完整的项目</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乙方可以转让研究开发工作的具体内容包括：</w:t>
      </w:r>
      <w:r>
        <w:rPr>
          <w:rFonts w:ascii="Calibri" w:eastAsia="宋体" w:hAnsi="Calibri" w:cs="Times New Roman" w:hint="eastAsia"/>
          <w:sz w:val="28"/>
          <w:szCs w:val="24"/>
          <w:u w:val="single"/>
        </w:rPr>
        <w:t xml:space="preserve"> </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不涉及本项目技术权益的；</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不属于本项目核心技术的</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第九条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在本合同履行中，因出现在现有技术水平和条件下难以克服的技术困难，导致研究开发失败或部分失败，并造成一方或双方损失的，双方按如下约定承担风险损失：</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双方约定承担，约定优先</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双方确定，本合同项目的技术风险按</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当事人约定几名专家确认</w:t>
      </w:r>
      <w:r>
        <w:rPr>
          <w:rFonts w:ascii="Calibri" w:eastAsia="宋体" w:hAnsi="Calibri" w:cs="Times New Roman" w:hint="eastAsia"/>
          <w:sz w:val="28"/>
          <w:szCs w:val="24"/>
          <w:u w:val="single"/>
        </w:rPr>
        <w:t xml:space="preserve">                       </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的方式认定。认定技术风险的基本内容应当包括技术风险的存在、范围、程度及损失大小等。认定技术风险的基本条件是：</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rPr>
        <w:t>本合同项目在现有技术水平条件下具有足够的难度；</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Calibri" w:eastAsia="宋体" w:hAnsi="Calibri" w:cs="Times New Roman" w:hint="eastAsia"/>
          <w:sz w:val="28"/>
          <w:szCs w:val="24"/>
        </w:rPr>
        <w:t>乙方在主观上无过错且经认定研究开发失败为合理的失败。</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lastRenderedPageBreak/>
        <w:t xml:space="preserve">     </w:t>
      </w:r>
      <w:r>
        <w:rPr>
          <w:rFonts w:ascii="Calibri" w:eastAsia="宋体" w:hAnsi="Calibri" w:cs="Times New Roman" w:hint="eastAsia"/>
          <w:sz w:val="28"/>
          <w:szCs w:val="24"/>
        </w:rPr>
        <w:t>一方发现技术风险存在并有可能致使研究开发失败或部分失败的情形时，应当在</w:t>
      </w:r>
      <w:r>
        <w:rPr>
          <w:rFonts w:ascii="Calibri" w:eastAsia="宋体" w:hAnsi="Calibri" w:cs="Times New Roman" w:hint="eastAsia"/>
          <w:sz w:val="28"/>
          <w:szCs w:val="24"/>
          <w:u w:val="single"/>
        </w:rPr>
        <w:t xml:space="preserve">  10    </w:t>
      </w:r>
      <w:r>
        <w:rPr>
          <w:rFonts w:ascii="Calibri" w:eastAsia="宋体" w:hAnsi="Calibri" w:cs="Times New Roman" w:hint="eastAsia"/>
          <w:sz w:val="28"/>
          <w:szCs w:val="24"/>
        </w:rPr>
        <w:t>日内通知另一方并采取适当措施减少损失。逾期未通知并未采取适当措施而致使损失扩大的，应当就扩大的损失承担赔偿责任。</w:t>
      </w:r>
    </w:p>
    <w:p w:rsidR="006A0326" w:rsidRDefault="00E21F54">
      <w:pPr>
        <w:spacing w:line="500" w:lineRule="exact"/>
        <w:rPr>
          <w:rFonts w:ascii="Calibri" w:eastAsia="宋体" w:hAnsi="Calibri" w:cs="Times New Roman"/>
          <w:spacing w:val="-4"/>
          <w:sz w:val="28"/>
          <w:szCs w:val="24"/>
        </w:rPr>
      </w:pPr>
      <w:r>
        <w:rPr>
          <w:rFonts w:ascii="Calibri" w:eastAsia="宋体" w:hAnsi="Calibri" w:cs="Times New Roman" w:hint="eastAsia"/>
          <w:spacing w:val="-4"/>
          <w:sz w:val="28"/>
          <w:szCs w:val="24"/>
        </w:rPr>
        <w:t xml:space="preserve">    </w:t>
      </w:r>
      <w:r>
        <w:rPr>
          <w:rFonts w:ascii="Calibri" w:eastAsia="黑体" w:hAnsi="Calibri" w:cs="Times New Roman" w:hint="eastAsia"/>
          <w:spacing w:val="-4"/>
          <w:sz w:val="32"/>
          <w:szCs w:val="24"/>
        </w:rPr>
        <w:t>第十条</w:t>
      </w:r>
      <w:r>
        <w:rPr>
          <w:rFonts w:ascii="Calibri" w:eastAsia="黑体" w:hAnsi="Calibri" w:cs="Times New Roman" w:hint="eastAsia"/>
          <w:spacing w:val="-4"/>
          <w:sz w:val="32"/>
          <w:szCs w:val="24"/>
        </w:rPr>
        <w:t xml:space="preserve">  </w:t>
      </w:r>
      <w:r>
        <w:rPr>
          <w:rFonts w:ascii="Calibri" w:eastAsia="宋体" w:hAnsi="Calibri" w:cs="Times New Roman" w:hint="eastAsia"/>
          <w:spacing w:val="-4"/>
          <w:sz w:val="28"/>
          <w:szCs w:val="24"/>
        </w:rPr>
        <w:t>在本合同履行中，因作为研究开发标的的技术已经由他人公开（包括以专利权方式公开），一方应在</w:t>
      </w:r>
      <w:r>
        <w:rPr>
          <w:rFonts w:ascii="Calibri" w:eastAsia="宋体" w:hAnsi="Calibri" w:cs="Times New Roman" w:hint="eastAsia"/>
          <w:spacing w:val="-4"/>
          <w:sz w:val="28"/>
          <w:szCs w:val="24"/>
          <w:u w:val="single"/>
        </w:rPr>
        <w:t xml:space="preserve">  10    </w:t>
      </w:r>
      <w:r>
        <w:rPr>
          <w:rFonts w:ascii="Calibri" w:eastAsia="宋体" w:hAnsi="Calibri" w:cs="Times New Roman" w:hint="eastAsia"/>
          <w:spacing w:val="-4"/>
          <w:sz w:val="28"/>
          <w:szCs w:val="24"/>
        </w:rPr>
        <w:t>日内通知另一方解除合同。逾期未通知并致使另一方产生损失的，另一方有权要求予以赔偿。</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第十一条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双方确定因履行本合同应遵守的保密义务如下：</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甲方：</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 </w:t>
      </w:r>
      <w:r>
        <w:rPr>
          <w:rFonts w:ascii="Calibri" w:eastAsia="宋体" w:hAnsi="Calibri" w:cs="Times New Roman" w:hint="eastAsia"/>
          <w:sz w:val="28"/>
          <w:szCs w:val="24"/>
        </w:rPr>
        <w:t>保密内容（包括技术信息和经营信息）</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bookmarkStart w:id="3" w:name="_Hlk23867007"/>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涉及本合同的技术文件、资料、经营信息和商业秘密；</w:t>
      </w:r>
      <w:bookmarkEnd w:id="3"/>
      <w:r>
        <w:rPr>
          <w:rFonts w:ascii="Calibri" w:eastAsia="宋体" w:hAnsi="Calibri" w:cs="Times New Roman" w:hint="eastAsia"/>
          <w:sz w:val="28"/>
          <w:szCs w:val="24"/>
          <w:u w:val="single"/>
        </w:rPr>
        <w:t xml:space="preserve"> </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未经乙方同意不得对外转让或泄露</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．涉密人员范围</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bookmarkStart w:id="4" w:name="_Hlk23867122"/>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直接或间接涉及本合同技术的有关人员；</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甲方的研究开发人员；</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3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③</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涉及与该技术成果的相关人员</w:t>
      </w:r>
      <w:r>
        <w:rPr>
          <w:rFonts w:ascii="Calibri" w:eastAsia="宋体" w:hAnsi="Calibri" w:cs="Times New Roman" w:hint="eastAsia"/>
          <w:sz w:val="28"/>
          <w:szCs w:val="24"/>
          <w:u w:val="single"/>
        </w:rPr>
        <w:t xml:space="preserve"> </w:t>
      </w:r>
      <w:bookmarkEnd w:id="4"/>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rsidP="002C3B4B">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．保密期限：</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依法保密</w:t>
      </w:r>
      <w:r w:rsidR="002C3B4B">
        <w:rPr>
          <w:rFonts w:ascii="Calibri" w:eastAsia="宋体" w:hAnsi="Calibri" w:cs="Times New Roman" w:hint="eastAsia"/>
          <w:sz w:val="28"/>
          <w:szCs w:val="24"/>
          <w:u w:val="single"/>
        </w:rPr>
        <w:t>。</w:t>
      </w:r>
    </w:p>
    <w:p w:rsidR="006A0326" w:rsidRDefault="00E21F54" w:rsidP="002C3B4B">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4</w:t>
      </w:r>
      <w:r>
        <w:rPr>
          <w:rFonts w:ascii="Calibri" w:eastAsia="宋体" w:hAnsi="Calibri" w:cs="Times New Roman" w:hint="eastAsia"/>
          <w:sz w:val="28"/>
          <w:szCs w:val="24"/>
        </w:rPr>
        <w:t>．泄密责任：</w:t>
      </w:r>
      <w:r>
        <w:rPr>
          <w:rFonts w:ascii="Calibri" w:eastAsia="宋体" w:hAnsi="Calibri" w:cs="Times New Roman" w:hint="eastAsia"/>
          <w:sz w:val="28"/>
          <w:szCs w:val="24"/>
          <w:u w:val="single"/>
        </w:rPr>
        <w:t xml:space="preserve">   </w:t>
      </w:r>
      <w:bookmarkStart w:id="5" w:name="_Hlk23867174"/>
      <w:r>
        <w:rPr>
          <w:rFonts w:ascii="Calibri" w:eastAsia="宋体" w:hAnsi="Calibri" w:cs="Times New Roman" w:hint="eastAsia"/>
          <w:sz w:val="28"/>
          <w:szCs w:val="24"/>
          <w:u w:val="single"/>
        </w:rPr>
        <w:t>依照法律法规承担责任</w:t>
      </w:r>
      <w:bookmarkEnd w:id="5"/>
      <w:r w:rsidR="002C3B4B">
        <w:rPr>
          <w:rFonts w:ascii="Calibri" w:eastAsia="宋体" w:hAnsi="Calibri" w:cs="Times New Roman" w:hint="eastAsia"/>
          <w:sz w:val="28"/>
          <w:szCs w:val="24"/>
        </w:rPr>
        <w:t>。</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乙方：</w:t>
      </w:r>
    </w:p>
    <w:p w:rsidR="006A0326" w:rsidRDefault="00E21F54">
      <w:pPr>
        <w:spacing w:line="49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 </w:t>
      </w:r>
      <w:r>
        <w:rPr>
          <w:rFonts w:ascii="Calibri" w:eastAsia="宋体" w:hAnsi="Calibri" w:cs="Times New Roman" w:hint="eastAsia"/>
          <w:sz w:val="28"/>
          <w:szCs w:val="24"/>
        </w:rPr>
        <w:t>保密内容（包括技术信息和经营信息）</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涉及本合同的技术文件、资料、经营信息和商业秘密；</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本合同技术标的及应用方向；</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3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③</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本技术的销售市场和方向</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49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．涉密人员范围</w:t>
      </w:r>
      <w:r>
        <w:rPr>
          <w:rFonts w:ascii="Calibri" w:eastAsia="宋体" w:hAnsi="Calibri" w:cs="Times New Roman" w:hint="eastAsia"/>
          <w:sz w:val="28"/>
          <w:szCs w:val="24"/>
        </w:rPr>
        <w:t xml:space="preserve">: </w:t>
      </w:r>
      <w:r>
        <w:rPr>
          <w:rFonts w:ascii="Calibri" w:eastAsia="宋体" w:hAnsi="Calibri" w:cs="Times New Roman" w:hint="eastAsia"/>
          <w:sz w:val="28"/>
          <w:szCs w:val="24"/>
          <w:u w:val="single"/>
        </w:rPr>
        <w:t xml:space="preserve"> </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直接或间接涉及本合同技术的有关人员；</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乙方的研究开发人员；</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3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③</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涉及与该技术成果的相关人员</w:t>
      </w:r>
      <w:r>
        <w:rPr>
          <w:rFonts w:ascii="Calibri" w:eastAsia="宋体" w:hAnsi="Calibri" w:cs="Times New Roman" w:hint="eastAsia"/>
          <w:sz w:val="28"/>
          <w:szCs w:val="24"/>
        </w:rPr>
        <w:t>。</w:t>
      </w:r>
    </w:p>
    <w:p w:rsidR="006A0326" w:rsidRDefault="00E21F54" w:rsidP="002C3B4B">
      <w:pPr>
        <w:spacing w:line="49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．保密期限：</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依法保密</w:t>
      </w:r>
      <w:r w:rsidR="002C3B4B">
        <w:rPr>
          <w:rFonts w:ascii="Calibri" w:eastAsia="宋体" w:hAnsi="Calibri" w:cs="Times New Roman" w:hint="eastAsia"/>
          <w:sz w:val="28"/>
          <w:szCs w:val="24"/>
        </w:rPr>
        <w:t>。</w:t>
      </w:r>
    </w:p>
    <w:p w:rsidR="006A0326" w:rsidRPr="002C3B4B" w:rsidRDefault="00E21F54">
      <w:pPr>
        <w:spacing w:line="49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4</w:t>
      </w:r>
      <w:r>
        <w:rPr>
          <w:rFonts w:ascii="Calibri" w:eastAsia="宋体" w:hAnsi="Calibri" w:cs="Times New Roman" w:hint="eastAsia"/>
          <w:sz w:val="28"/>
          <w:szCs w:val="24"/>
        </w:rPr>
        <w:t>．泄密责任：</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依照法律法规承担责任</w:t>
      </w:r>
      <w:r w:rsidR="002C3B4B">
        <w:rPr>
          <w:rFonts w:ascii="Calibri" w:eastAsia="宋体" w:hAnsi="Calibri" w:cs="Times New Roman" w:hint="eastAsia"/>
          <w:sz w:val="28"/>
          <w:szCs w:val="24"/>
          <w:u w:val="single"/>
        </w:rPr>
        <w:t>。</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 xml:space="preserve"> </w:t>
      </w:r>
      <w:r>
        <w:rPr>
          <w:rFonts w:ascii="Calibri" w:eastAsia="黑体" w:hAnsi="Calibri" w:cs="Times New Roman" w:hint="eastAsia"/>
          <w:sz w:val="32"/>
          <w:szCs w:val="24"/>
        </w:rPr>
        <w:t>第十二条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乙方应当按以下方式向甲方交付研究开发成果：</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．研究开发成果交付的形式及数量：</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根据项目结题要求，提供相应的全部技术资料和成果，</w:t>
      </w:r>
      <w:r>
        <w:rPr>
          <w:rFonts w:ascii="Calibri" w:eastAsia="宋体" w:hAnsi="Calibri" w:cs="Times New Roman" w:hint="eastAsia"/>
          <w:sz w:val="28"/>
          <w:szCs w:val="24"/>
          <w:u w:val="single"/>
        </w:rPr>
        <w:t>交付时双方的书面认可</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2C3B4B" w:rsidRDefault="00E21F54" w:rsidP="002C3B4B">
      <w:pPr>
        <w:spacing w:line="490" w:lineRule="exact"/>
        <w:rPr>
          <w:rFonts w:ascii="Calibri" w:eastAsia="宋体" w:hAnsi="Calibri" w:cs="Times New Roman"/>
          <w:sz w:val="28"/>
          <w:szCs w:val="24"/>
        </w:rPr>
      </w:pPr>
      <w:r>
        <w:rPr>
          <w:rFonts w:ascii="Calibri" w:eastAsia="宋体" w:hAnsi="Calibri" w:cs="Times New Roman" w:hint="eastAsia"/>
          <w:sz w:val="28"/>
          <w:szCs w:val="24"/>
        </w:rPr>
        <w:lastRenderedPageBreak/>
        <w:t xml:space="preserve">     2</w:t>
      </w:r>
      <w:r>
        <w:rPr>
          <w:rFonts w:ascii="Calibri" w:eastAsia="宋体" w:hAnsi="Calibri" w:cs="Times New Roman" w:hint="eastAsia"/>
          <w:sz w:val="28"/>
          <w:szCs w:val="24"/>
        </w:rPr>
        <w:t>．研究开发成果交付的时间及地点：</w:t>
      </w:r>
      <w:r>
        <w:rPr>
          <w:rFonts w:ascii="Calibri" w:eastAsia="宋体" w:hAnsi="Calibri" w:cs="Times New Roman" w:hint="eastAsia"/>
          <w:sz w:val="28"/>
          <w:szCs w:val="24"/>
          <w:u w:val="single"/>
        </w:rPr>
        <w:t xml:space="preserve">  202</w:t>
      </w:r>
      <w:r w:rsidR="00A35915">
        <w:rPr>
          <w:rFonts w:ascii="Calibri" w:eastAsia="宋体" w:hAnsi="Calibri" w:cs="Times New Roman" w:hint="eastAsia"/>
          <w:sz w:val="28"/>
          <w:szCs w:val="24"/>
          <w:u w:val="single"/>
        </w:rPr>
        <w:t>3</w:t>
      </w:r>
      <w:r>
        <w:rPr>
          <w:rFonts w:ascii="Calibri" w:eastAsia="宋体" w:hAnsi="Calibri" w:cs="Times New Roman" w:hint="eastAsia"/>
          <w:sz w:val="28"/>
          <w:szCs w:val="24"/>
          <w:u w:val="single"/>
        </w:rPr>
        <w:t>年</w:t>
      </w:r>
      <w:r w:rsidR="00A35915">
        <w:rPr>
          <w:rFonts w:ascii="Calibri" w:eastAsia="宋体" w:hAnsi="Calibri" w:cs="Times New Roman" w:hint="eastAsia"/>
          <w:sz w:val="28"/>
          <w:szCs w:val="24"/>
          <w:u w:val="single"/>
        </w:rPr>
        <w:t>9</w:t>
      </w:r>
      <w:r>
        <w:rPr>
          <w:rFonts w:ascii="Calibri" w:eastAsia="宋体" w:hAnsi="Calibri" w:cs="Times New Roman" w:hint="eastAsia"/>
          <w:sz w:val="28"/>
          <w:szCs w:val="24"/>
          <w:u w:val="single"/>
        </w:rPr>
        <w:t>月</w:t>
      </w:r>
      <w:r>
        <w:rPr>
          <w:rFonts w:ascii="Calibri" w:eastAsia="宋体" w:hAnsi="Calibri" w:cs="Times New Roman" w:hint="eastAsia"/>
          <w:sz w:val="28"/>
          <w:szCs w:val="24"/>
          <w:u w:val="single"/>
        </w:rPr>
        <w:t>30</w:t>
      </w:r>
      <w:r>
        <w:rPr>
          <w:rFonts w:ascii="Calibri" w:eastAsia="宋体" w:hAnsi="Calibri" w:cs="Times New Roman" w:hint="eastAsia"/>
          <w:sz w:val="28"/>
          <w:szCs w:val="24"/>
          <w:u w:val="single"/>
        </w:rPr>
        <w:t>日前在甲方指定地点交付</w:t>
      </w:r>
      <w:r>
        <w:rPr>
          <w:rFonts w:ascii="Calibri" w:eastAsia="宋体" w:hAnsi="Calibri" w:cs="Times New Roman" w:hint="eastAsia"/>
          <w:sz w:val="28"/>
          <w:szCs w:val="24"/>
          <w:u w:val="single"/>
        </w:rPr>
        <w:t xml:space="preserve"> </w:t>
      </w:r>
      <w:r w:rsidR="002C3B4B">
        <w:rPr>
          <w:rFonts w:ascii="Calibri" w:eastAsia="宋体" w:hAnsi="Calibri" w:cs="Times New Roman" w:hint="eastAsia"/>
          <w:sz w:val="28"/>
          <w:szCs w:val="24"/>
          <w:u w:val="single"/>
        </w:rPr>
        <w:t>。</w:t>
      </w:r>
      <w:r>
        <w:rPr>
          <w:rFonts w:ascii="Calibri" w:eastAsia="宋体" w:hAnsi="Calibri" w:cs="Times New Roman" w:hint="eastAsia"/>
          <w:sz w:val="28"/>
          <w:szCs w:val="24"/>
          <w:u w:val="single"/>
        </w:rPr>
        <w:t xml:space="preserve">  </w:t>
      </w:r>
    </w:p>
    <w:p w:rsidR="006A0326" w:rsidRPr="002C3B4B" w:rsidRDefault="00E21F54" w:rsidP="002C3B4B">
      <w:pPr>
        <w:tabs>
          <w:tab w:val="left" w:pos="720"/>
        </w:tabs>
        <w:spacing w:line="49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第十三条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双方确定，按以下标准及方法对乙方完成的研究开发成果进行验收：</w:t>
      </w:r>
      <w:r>
        <w:rPr>
          <w:rFonts w:ascii="Calibri" w:eastAsia="宋体" w:hAnsi="Calibri" w:cs="Times New Roman" w:hint="eastAsia"/>
          <w:sz w:val="28"/>
          <w:szCs w:val="24"/>
          <w:u w:val="single"/>
        </w:rPr>
        <w:t xml:space="preserve"> </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1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①</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不约定使用国际标准、国家标准、专业标准、企业标准或者其他国外标准等；</w:t>
      </w:r>
      <w:r w:rsidR="004A2E26">
        <w:rPr>
          <w:rFonts w:ascii="Calibri" w:eastAsia="宋体" w:hAnsi="Calibri" w:cs="Times New Roman"/>
          <w:sz w:val="28"/>
          <w:szCs w:val="24"/>
          <w:u w:val="single"/>
        </w:rPr>
        <w:fldChar w:fldCharType="begin"/>
      </w:r>
      <w:r>
        <w:rPr>
          <w:rFonts w:ascii="Calibri" w:eastAsia="宋体" w:hAnsi="Calibri" w:cs="Times New Roman"/>
          <w:sz w:val="28"/>
          <w:szCs w:val="24"/>
          <w:u w:val="single"/>
        </w:rPr>
        <w:instrText xml:space="preserve"> </w:instrText>
      </w:r>
      <w:r>
        <w:rPr>
          <w:rFonts w:ascii="Calibri" w:eastAsia="宋体" w:hAnsi="Calibri" w:cs="Times New Roman" w:hint="eastAsia"/>
          <w:sz w:val="28"/>
          <w:szCs w:val="24"/>
          <w:u w:val="single"/>
        </w:rPr>
        <w:instrText>= 2 \* GB3</w:instrText>
      </w:r>
      <w:r>
        <w:rPr>
          <w:rFonts w:ascii="Calibri" w:eastAsia="宋体" w:hAnsi="Calibri" w:cs="Times New Roman"/>
          <w:sz w:val="28"/>
          <w:szCs w:val="24"/>
          <w:u w:val="single"/>
        </w:rPr>
        <w:instrText xml:space="preserve"> </w:instrText>
      </w:r>
      <w:r w:rsidR="004A2E26">
        <w:rPr>
          <w:rFonts w:ascii="Calibri" w:eastAsia="宋体" w:hAnsi="Calibri" w:cs="Times New Roman"/>
          <w:sz w:val="28"/>
          <w:szCs w:val="24"/>
          <w:u w:val="single"/>
        </w:rPr>
        <w:fldChar w:fldCharType="separate"/>
      </w:r>
      <w:r>
        <w:rPr>
          <w:rFonts w:ascii="Calibri" w:eastAsia="宋体" w:hAnsi="Calibri" w:cs="Times New Roman" w:hint="eastAsia"/>
          <w:sz w:val="28"/>
          <w:szCs w:val="24"/>
          <w:u w:val="single"/>
        </w:rPr>
        <w:t>②</w:t>
      </w:r>
      <w:r w:rsidR="004A2E26">
        <w:rPr>
          <w:rFonts w:ascii="Calibri" w:eastAsia="宋体" w:hAnsi="Calibri" w:cs="Times New Roman"/>
          <w:sz w:val="28"/>
          <w:szCs w:val="24"/>
          <w:u w:val="single"/>
        </w:rPr>
        <w:fldChar w:fldCharType="end"/>
      </w:r>
      <w:r>
        <w:rPr>
          <w:rFonts w:ascii="Calibri" w:eastAsia="宋体" w:hAnsi="Calibri" w:cs="Times New Roman" w:hint="eastAsia"/>
          <w:sz w:val="28"/>
          <w:szCs w:val="24"/>
          <w:u w:val="single"/>
        </w:rPr>
        <w:t>方法：专家评议。</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pacing w:val="-2"/>
          <w:sz w:val="28"/>
          <w:szCs w:val="24"/>
        </w:rPr>
        <w:t xml:space="preserve">    </w:t>
      </w:r>
      <w:r>
        <w:rPr>
          <w:rFonts w:ascii="Calibri" w:eastAsia="黑体" w:hAnsi="Calibri" w:cs="Times New Roman" w:hint="eastAsia"/>
          <w:spacing w:val="-2"/>
          <w:sz w:val="32"/>
          <w:szCs w:val="24"/>
        </w:rPr>
        <w:t>第十四条</w:t>
      </w:r>
      <w:r>
        <w:rPr>
          <w:rFonts w:ascii="Calibri" w:eastAsia="黑体" w:hAnsi="Calibri" w:cs="Times New Roman" w:hint="eastAsia"/>
          <w:spacing w:val="-2"/>
          <w:sz w:val="32"/>
          <w:szCs w:val="24"/>
        </w:rPr>
        <w:t xml:space="preserve">  </w:t>
      </w:r>
      <w:r>
        <w:rPr>
          <w:rFonts w:ascii="Calibri" w:eastAsia="宋体" w:hAnsi="Calibri" w:cs="Times New Roman" w:hint="eastAsia"/>
          <w:spacing w:val="-2"/>
          <w:sz w:val="28"/>
          <w:szCs w:val="24"/>
        </w:rPr>
        <w:t>乙方应当保证其交付给甲方的研究开发成果不侵犯任何第三人的合法权益。如发生第三人指控甲方实施的技术侵权，乙方应当</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u w:val="single"/>
        </w:rPr>
        <w:t>承担甲方由此而产生的经济损失和其它责任</w:t>
      </w:r>
      <w:r>
        <w:rPr>
          <w:rFonts w:ascii="Calibri" w:eastAsia="宋体" w:hAnsi="Calibri" w:cs="Times New Roman" w:hint="eastAsia"/>
          <w:spacing w:val="-2"/>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第十五条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双方确定，因履行本合同所产生的研究开发成果及其相关知识产权权利归属，按下列第</w:t>
      </w:r>
      <w:r>
        <w:rPr>
          <w:rFonts w:ascii="Calibri" w:eastAsia="宋体" w:hAnsi="Calibri" w:cs="Times New Roman" w:hint="eastAsia"/>
          <w:sz w:val="28"/>
          <w:szCs w:val="24"/>
          <w:u w:val="single"/>
        </w:rPr>
        <w:t xml:space="preserve">  1</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种方式处理：</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sidR="00DB2EB5" w:rsidRPr="00DB2EB5">
        <w:rPr>
          <w:rFonts w:ascii="Calibri" w:eastAsia="宋体" w:hAnsi="Calibri" w:cs="Times New Roman" w:hint="eastAsia"/>
          <w:sz w:val="28"/>
          <w:szCs w:val="24"/>
          <w:u w:val="single"/>
        </w:rPr>
        <w:t>双</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（甲、乙、</w:t>
      </w:r>
      <w:r w:rsidR="00DB2EB5" w:rsidRPr="00DB2EB5">
        <w:rPr>
          <w:rFonts w:ascii="Calibri" w:eastAsia="宋体" w:hAnsi="Calibri" w:cs="Times New Roman" w:hint="eastAsia"/>
          <w:sz w:val="28"/>
          <w:szCs w:val="24"/>
          <w:u w:val="single"/>
        </w:rPr>
        <w:t>双</w:t>
      </w:r>
      <w:r>
        <w:rPr>
          <w:rFonts w:ascii="Calibri" w:eastAsia="宋体" w:hAnsi="Calibri" w:cs="Times New Roman" w:hint="eastAsia"/>
          <w:sz w:val="28"/>
          <w:szCs w:val="24"/>
        </w:rPr>
        <w:t>）方享有申请专利的权利</w:t>
      </w:r>
      <w:r w:rsidR="00DB2EB5">
        <w:rPr>
          <w:rFonts w:ascii="Calibri" w:eastAsia="宋体" w:hAnsi="Calibri" w:cs="Times New Roman" w:hint="eastAsia"/>
          <w:sz w:val="28"/>
          <w:szCs w:val="24"/>
        </w:rPr>
        <w:t>，根据贡献大小双方协商排名先后</w:t>
      </w:r>
      <w:r>
        <w:rPr>
          <w:rFonts w:ascii="Calibri" w:eastAsia="宋体" w:hAnsi="Calibri" w:cs="Times New Roman" w:hint="eastAsia"/>
          <w:sz w:val="28"/>
          <w:szCs w:val="24"/>
        </w:rPr>
        <w:t>。</w:t>
      </w:r>
    </w:p>
    <w:p w:rsidR="006A0326" w:rsidRDefault="00E21F54">
      <w:pPr>
        <w:spacing w:line="49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专利权取得后的使用和有关利益分配方式如下：</w:t>
      </w:r>
      <w:r w:rsidR="00DB2EB5">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双</w:t>
      </w:r>
      <w:r>
        <w:rPr>
          <w:rFonts w:ascii="Calibri" w:eastAsia="宋体" w:hAnsi="Calibri" w:cs="Times New Roman" w:hint="eastAsia"/>
          <w:sz w:val="28"/>
          <w:szCs w:val="24"/>
          <w:u w:val="single"/>
        </w:rPr>
        <w:t>方</w:t>
      </w:r>
      <w:r w:rsidR="00DB2EB5">
        <w:rPr>
          <w:rFonts w:ascii="Calibri" w:eastAsia="宋体" w:hAnsi="Calibri" w:cs="Times New Roman" w:hint="eastAsia"/>
          <w:sz w:val="28"/>
          <w:szCs w:val="24"/>
          <w:u w:val="single"/>
        </w:rPr>
        <w:t>共</w:t>
      </w:r>
      <w:r>
        <w:rPr>
          <w:rFonts w:ascii="Calibri" w:eastAsia="宋体" w:hAnsi="Calibri" w:cs="Times New Roman" w:hint="eastAsia"/>
          <w:sz w:val="28"/>
          <w:szCs w:val="24"/>
          <w:u w:val="single"/>
        </w:rPr>
        <w:t>有</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．按技术秘密方式处理。有关使用和转让的权利归属及由此产生的利益按以下约定处理：</w:t>
      </w:r>
    </w:p>
    <w:p w:rsidR="006A0326"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1</w:t>
      </w:r>
      <w:r>
        <w:rPr>
          <w:rFonts w:ascii="Calibri" w:eastAsia="宋体" w:hAnsi="Calibri" w:cs="Times New Roman" w:hint="eastAsia"/>
          <w:sz w:val="28"/>
          <w:szCs w:val="24"/>
        </w:rPr>
        <w:t>）技术秘密的使用权：</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w:t>
      </w:r>
    </w:p>
    <w:p w:rsidR="006A0326"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2</w:t>
      </w:r>
      <w:r>
        <w:rPr>
          <w:rFonts w:ascii="Calibri" w:eastAsia="宋体" w:hAnsi="Calibri" w:cs="Times New Roman" w:hint="eastAsia"/>
          <w:sz w:val="28"/>
          <w:szCs w:val="24"/>
        </w:rPr>
        <w:t>）技术秘密的转让权：</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w:t>
      </w:r>
    </w:p>
    <w:p w:rsidR="006A0326" w:rsidRPr="002C3B4B"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3</w:t>
      </w:r>
      <w:r>
        <w:rPr>
          <w:rFonts w:ascii="Calibri" w:eastAsia="宋体" w:hAnsi="Calibri" w:cs="Times New Roman" w:hint="eastAsia"/>
          <w:sz w:val="28"/>
          <w:szCs w:val="24"/>
        </w:rPr>
        <w:t>）相关利益的分配办法：</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6A0326" w:rsidRPr="002C3B4B"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双方对本合同有关的知识产权权利归属特别约定如下：</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r>
        <w:rPr>
          <w:rFonts w:ascii="宋体" w:eastAsia="宋体" w:hAnsi="Calibri" w:cs="Times New Roman" w:hint="eastAsia"/>
          <w:sz w:val="28"/>
          <w:szCs w:val="24"/>
        </w:rPr>
        <w:t xml:space="preserve">     </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第十六条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乙方不得在向甲方交付研究开发成果之前，自行将研究开发成果转让给第三人。</w:t>
      </w:r>
    </w:p>
    <w:p w:rsidR="006A0326" w:rsidRDefault="00E21F54">
      <w:pPr>
        <w:spacing w:line="520" w:lineRule="exact"/>
        <w:rPr>
          <w:rFonts w:ascii="Calibri" w:eastAsia="宋体" w:hAnsi="Calibri" w:cs="Times New Roman"/>
          <w:spacing w:val="-4"/>
          <w:sz w:val="28"/>
          <w:szCs w:val="24"/>
        </w:rPr>
      </w:pPr>
      <w:r>
        <w:rPr>
          <w:rFonts w:ascii="Calibri" w:eastAsia="宋体" w:hAnsi="Calibri" w:cs="Times New Roman" w:hint="eastAsia"/>
          <w:spacing w:val="-4"/>
          <w:sz w:val="28"/>
          <w:szCs w:val="24"/>
        </w:rPr>
        <w:t xml:space="preserve">    </w:t>
      </w:r>
      <w:r>
        <w:rPr>
          <w:rFonts w:ascii="Calibri" w:eastAsia="黑体" w:hAnsi="Calibri" w:cs="Times New Roman" w:hint="eastAsia"/>
          <w:spacing w:val="-4"/>
          <w:sz w:val="32"/>
          <w:szCs w:val="24"/>
        </w:rPr>
        <w:t>第十七条</w:t>
      </w:r>
      <w:r>
        <w:rPr>
          <w:rFonts w:ascii="Calibri" w:eastAsia="黑体" w:hAnsi="Calibri" w:cs="Times New Roman" w:hint="eastAsia"/>
          <w:spacing w:val="-4"/>
          <w:sz w:val="32"/>
          <w:szCs w:val="24"/>
        </w:rPr>
        <w:t xml:space="preserve">  </w:t>
      </w:r>
      <w:r>
        <w:rPr>
          <w:rFonts w:ascii="Calibri" w:eastAsia="宋体" w:hAnsi="Calibri" w:cs="Times New Roman" w:hint="eastAsia"/>
          <w:spacing w:val="-4"/>
          <w:sz w:val="28"/>
          <w:szCs w:val="24"/>
        </w:rPr>
        <w:t>乙方完成本合同项目的研究开发人员享有在有关技术成果文件上写明技术成果完成者的权利和取得有关荣誉证书、奖励的权利。</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第十八条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乙方利用研究开发经费所购置与研究开发工作有关的设备、器材、资料等财产，归</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双</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（甲、乙、双）方</w:t>
      </w:r>
      <w:r>
        <w:rPr>
          <w:rFonts w:ascii="Calibri" w:eastAsia="宋体" w:hAnsi="Calibri" w:cs="Times New Roman" w:hint="eastAsia"/>
          <w:sz w:val="28"/>
          <w:szCs w:val="24"/>
        </w:rPr>
        <w:lastRenderedPageBreak/>
        <w:t>所有。</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第十九条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双方确定，乙方应在向甲方交付研究开发成果后，根据甲方的请求，为甲方指定的人员提供技术指导和培训，或提供与使用该研究开发成果相关的技术服务。</w:t>
      </w:r>
    </w:p>
    <w:p w:rsidR="006A0326"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．技术服务和指导内容：</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甲方技术人员和主要操作人员掌握该技术成果</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Pr="00DB2EB5" w:rsidRDefault="00E21F54">
      <w:pPr>
        <w:spacing w:line="52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：地点和方式：</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甲方所</w:t>
      </w:r>
      <w:r w:rsidR="00DB2EB5">
        <w:rPr>
          <w:rFonts w:ascii="Calibri" w:eastAsia="宋体" w:hAnsi="Calibri" w:cs="Times New Roman" w:hint="eastAsia"/>
          <w:sz w:val="28"/>
          <w:szCs w:val="24"/>
          <w:u w:val="single"/>
        </w:rPr>
        <w:t>在</w:t>
      </w:r>
      <w:r>
        <w:rPr>
          <w:rFonts w:ascii="Calibri" w:eastAsia="宋体" w:hAnsi="Calibri" w:cs="Times New Roman" w:hint="eastAsia"/>
          <w:sz w:val="28"/>
          <w:szCs w:val="24"/>
          <w:u w:val="single"/>
        </w:rPr>
        <w:t>地</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DB2EB5" w:rsidRDefault="00E21F54" w:rsidP="00DB2EB5">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．费用及支付方式：</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免费培训</w:t>
      </w:r>
      <w:r>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u w:val="single"/>
        </w:rPr>
        <w:t xml:space="preserve">  </w:t>
      </w:r>
      <w:r w:rsidR="00DB2EB5">
        <w:rPr>
          <w:rFonts w:ascii="Calibri" w:eastAsia="宋体" w:hAnsi="Calibri" w:cs="Times New Roman" w:hint="eastAsia"/>
          <w:sz w:val="28"/>
          <w:szCs w:val="24"/>
        </w:rPr>
        <w:t>。</w:t>
      </w:r>
    </w:p>
    <w:p w:rsidR="006A0326" w:rsidRDefault="00E21F54">
      <w:pPr>
        <w:spacing w:line="520" w:lineRule="exact"/>
        <w:rPr>
          <w:rFonts w:ascii="Calibri" w:eastAsia="黑体" w:hAnsi="Calibri" w:cs="Times New Roman"/>
          <w:sz w:val="32"/>
          <w:szCs w:val="24"/>
        </w:rPr>
      </w:pPr>
      <w:r>
        <w:rPr>
          <w:rFonts w:ascii="Calibri" w:eastAsia="宋体" w:hAnsi="Calibri" w:cs="Times New Roman" w:hint="eastAsia"/>
          <w:sz w:val="28"/>
          <w:szCs w:val="24"/>
        </w:rPr>
        <w:t>。</w:t>
      </w:r>
    </w:p>
    <w:p w:rsidR="006A0326" w:rsidRDefault="00E21F54">
      <w:pPr>
        <w:spacing w:line="520"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双方确定：任何一方违反本合同约定，造成研究开发工作停滞、延误或失败的，按以下约定承担违约责任：</w:t>
      </w:r>
    </w:p>
    <w:p w:rsidR="006A0326" w:rsidRDefault="00E21F54">
      <w:pPr>
        <w:spacing w:line="500"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双</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方违反本合同第</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任一</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条约定，应当</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按合同总额的</w:t>
      </w:r>
      <w:r>
        <w:rPr>
          <w:rFonts w:ascii="Calibri" w:eastAsia="宋体" w:hAnsi="Calibri" w:cs="Times New Roman" w:hint="eastAsia"/>
          <w:sz w:val="28"/>
          <w:szCs w:val="24"/>
          <w:u w:val="single"/>
        </w:rPr>
        <w:t>10%</w:t>
      </w:r>
      <w:r>
        <w:rPr>
          <w:rFonts w:ascii="Calibri" w:eastAsia="宋体" w:hAnsi="Calibri" w:cs="Times New Roman" w:hint="eastAsia"/>
          <w:sz w:val="28"/>
          <w:szCs w:val="24"/>
          <w:u w:val="single"/>
        </w:rPr>
        <w:t>赔偿支付</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（支付违约金或损失赔偿额的计算方法）。</w:t>
      </w:r>
    </w:p>
    <w:p w:rsidR="006A0326" w:rsidRDefault="00E21F54">
      <w:pPr>
        <w:spacing w:line="500" w:lineRule="exact"/>
        <w:rPr>
          <w:rFonts w:ascii="Calibri" w:eastAsia="宋体" w:hAnsi="Calibri" w:cs="Times New Roman"/>
          <w:sz w:val="28"/>
          <w:szCs w:val="24"/>
        </w:rPr>
      </w:pPr>
      <w:r>
        <w:rPr>
          <w:rFonts w:ascii="Calibri" w:eastAsia="宋体" w:hAnsi="Calibri" w:cs="Times New Roman" w:hint="eastAsia"/>
          <w:sz w:val="28"/>
          <w:szCs w:val="24"/>
        </w:rPr>
        <w:t xml:space="preserve">    </w:t>
      </w:r>
    </w:p>
    <w:p w:rsidR="006A0326" w:rsidRDefault="00E21F54">
      <w:pPr>
        <w:spacing w:line="500" w:lineRule="exact"/>
        <w:jc w:val="left"/>
        <w:rPr>
          <w:rFonts w:ascii="Calibri" w:eastAsia="宋体" w:hAnsi="Calibri" w:cs="Times New Roman"/>
          <w:spacing w:val="-2"/>
          <w:sz w:val="28"/>
          <w:szCs w:val="24"/>
          <w:u w:val="single"/>
        </w:rPr>
      </w:pPr>
      <w:r>
        <w:rPr>
          <w:rFonts w:ascii="Calibri" w:eastAsia="宋体" w:hAnsi="Calibri" w:cs="Times New Roman" w:hint="eastAsia"/>
          <w:spacing w:val="-2"/>
          <w:sz w:val="28"/>
          <w:szCs w:val="24"/>
        </w:rPr>
        <w:t xml:space="preserve">    </w:t>
      </w:r>
      <w:r>
        <w:rPr>
          <w:rFonts w:ascii="Calibri" w:eastAsia="黑体" w:hAnsi="Calibri" w:cs="Times New Roman" w:hint="eastAsia"/>
          <w:spacing w:val="-2"/>
          <w:sz w:val="32"/>
          <w:szCs w:val="24"/>
        </w:rPr>
        <w:t>第二十一条</w:t>
      </w:r>
      <w:r>
        <w:rPr>
          <w:rFonts w:ascii="Calibri" w:eastAsia="黑体" w:hAnsi="Calibri" w:cs="Times New Roman" w:hint="eastAsia"/>
          <w:spacing w:val="-2"/>
          <w:sz w:val="32"/>
          <w:szCs w:val="24"/>
        </w:rPr>
        <w:t xml:space="preserve">  </w:t>
      </w:r>
      <w:r>
        <w:rPr>
          <w:rFonts w:ascii="Calibri" w:eastAsia="宋体" w:hAnsi="Calibri" w:cs="Times New Roman" w:hint="eastAsia"/>
          <w:spacing w:val="-2"/>
          <w:sz w:val="28"/>
          <w:szCs w:val="24"/>
        </w:rPr>
        <w:t>双方确定，甲方有权利用乙方按照本合同约定提供的研究开发成果，进行后续改进。由此产生的具有实质性或创造性技术进步特征的新的技术成果及其权属，由</w:t>
      </w:r>
      <w:r>
        <w:rPr>
          <w:rFonts w:ascii="Calibri" w:eastAsia="宋体" w:hAnsi="Calibri" w:cs="Times New Roman" w:hint="eastAsia"/>
          <w:spacing w:val="-2"/>
          <w:sz w:val="28"/>
          <w:szCs w:val="24"/>
          <w:u w:val="single"/>
        </w:rPr>
        <w:t xml:space="preserve">  </w:t>
      </w:r>
      <w:r w:rsidR="00DB2EB5" w:rsidRPr="00DB2EB5">
        <w:rPr>
          <w:rFonts w:ascii="Calibri" w:eastAsia="宋体" w:hAnsi="Calibri" w:cs="Times New Roman" w:hint="eastAsia"/>
          <w:spacing w:val="-2"/>
          <w:sz w:val="28"/>
          <w:szCs w:val="24"/>
          <w:u w:val="single"/>
        </w:rPr>
        <w:t>双</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rPr>
        <w:t>（甲、乙、双）方享有。具体相关利益的分配办如下：</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u w:val="single"/>
        </w:rPr>
        <w:t>甲方享有</w:t>
      </w:r>
      <w:r>
        <w:rPr>
          <w:rFonts w:ascii="Calibri" w:eastAsia="宋体" w:hAnsi="Calibri" w:cs="Times New Roman" w:hint="eastAsia"/>
          <w:spacing w:val="-2"/>
          <w:sz w:val="28"/>
          <w:szCs w:val="24"/>
          <w:u w:val="single"/>
        </w:rPr>
        <w:t xml:space="preserve">                        </w:t>
      </w:r>
    </w:p>
    <w:p w:rsidR="006A0326" w:rsidRDefault="00E21F54">
      <w:pPr>
        <w:spacing w:line="500" w:lineRule="exact"/>
        <w:jc w:val="left"/>
        <w:rPr>
          <w:rFonts w:ascii="Calibri" w:eastAsia="宋体" w:hAnsi="Calibri" w:cs="Times New Roman"/>
          <w:spacing w:val="-2"/>
          <w:sz w:val="28"/>
          <w:szCs w:val="24"/>
        </w:rPr>
      </w:pPr>
      <w:r>
        <w:rPr>
          <w:rFonts w:ascii="Calibri" w:eastAsia="宋体" w:hAnsi="Calibri" w:cs="Times New Roman" w:hint="eastAsia"/>
          <w:spacing w:val="-2"/>
          <w:sz w:val="28"/>
          <w:szCs w:val="24"/>
        </w:rPr>
        <w:t>。</w:t>
      </w:r>
      <w:r>
        <w:rPr>
          <w:rFonts w:ascii="Calibri" w:eastAsia="宋体" w:hAnsi="Calibri" w:cs="Times New Roman" w:hint="eastAsia"/>
          <w:spacing w:val="-2"/>
          <w:sz w:val="28"/>
          <w:szCs w:val="24"/>
        </w:rPr>
        <w:t xml:space="preserve"> </w:t>
      </w:r>
      <w:r>
        <w:rPr>
          <w:rFonts w:ascii="Calibri" w:eastAsia="宋体" w:hAnsi="Calibri" w:cs="Times New Roman" w:hint="eastAsia"/>
          <w:spacing w:val="-2"/>
          <w:sz w:val="28"/>
          <w:szCs w:val="24"/>
        </w:rPr>
        <w:t>乙方有权在完成本合同约定的研究开发工作后，利用该项研究开发成果进行后续改进。由此产生的具有实质性或创造性技术进步特征的新的技术成果，归</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u w:val="single"/>
        </w:rPr>
        <w:t>双方</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rPr>
        <w:t>（甲、乙、双）方所有。具体相关利益的分配办法如下：</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u w:val="single"/>
        </w:rPr>
        <w:t>约定双方共有，则利益共享</w:t>
      </w:r>
      <w:r>
        <w:rPr>
          <w:rFonts w:ascii="Calibri" w:eastAsia="宋体" w:hAnsi="Calibri" w:cs="Times New Roman" w:hint="eastAsia"/>
          <w:spacing w:val="-2"/>
          <w:sz w:val="28"/>
          <w:szCs w:val="24"/>
          <w:u w:val="single"/>
        </w:rPr>
        <w:t xml:space="preserve">                    </w:t>
      </w:r>
      <w:r>
        <w:rPr>
          <w:rFonts w:ascii="Calibri" w:eastAsia="宋体" w:hAnsi="Calibri" w:cs="Times New Roman" w:hint="eastAsia"/>
          <w:spacing w:val="-2"/>
          <w:sz w:val="28"/>
          <w:szCs w:val="24"/>
        </w:rPr>
        <w:t>。</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第二十二条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双方确定，在本合同有效期内，甲方指定</w:t>
      </w:r>
      <w:r>
        <w:rPr>
          <w:rFonts w:ascii="Calibri" w:eastAsia="宋体" w:hAnsi="Calibri" w:cs="Times New Roman" w:hint="eastAsia"/>
          <w:sz w:val="28"/>
          <w:szCs w:val="24"/>
          <w:u w:val="single"/>
        </w:rPr>
        <w:t xml:space="preserve">  </w:t>
      </w:r>
      <w:r w:rsidR="00A35915">
        <w:rPr>
          <w:rFonts w:ascii="Calibri" w:eastAsia="宋体" w:hAnsi="Calibri" w:cs="Times New Roman" w:hint="eastAsia"/>
          <w:sz w:val="28"/>
          <w:szCs w:val="24"/>
          <w:u w:val="single"/>
        </w:rPr>
        <w:t>杨志龙</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为甲方项目联系人，乙方指定</w:t>
      </w:r>
      <w:r>
        <w:rPr>
          <w:rFonts w:ascii="Calibri" w:eastAsia="宋体" w:hAnsi="Calibri" w:cs="Times New Roman" w:hint="eastAsia"/>
          <w:sz w:val="28"/>
          <w:szCs w:val="24"/>
          <w:u w:val="single"/>
        </w:rPr>
        <w:t xml:space="preserve">   </w:t>
      </w:r>
      <w:r w:rsidR="00A35915">
        <w:rPr>
          <w:rFonts w:ascii="Calibri" w:eastAsia="宋体" w:hAnsi="Calibri" w:cs="Times New Roman" w:hint="eastAsia"/>
          <w:sz w:val="28"/>
          <w:szCs w:val="24"/>
          <w:u w:val="single"/>
        </w:rPr>
        <w:t>郑青</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为乙方项目联系人。项目联系人承担以下责任：</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按约定的联系时间、联系方式和联系地点完成交办的相关工作。</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lastRenderedPageBreak/>
        <w:t xml:space="preserve">     2</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防止因人事变动而使合同难以履行或无法履行。</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保证按约定和法律法规，以适当的时间、方式、标准履行本合同。</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黑体" w:hAnsi="Calibri" w:cs="Times New Roman"/>
          <w:sz w:val="32"/>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一方变更项目联系人的，应当及时以书面形式通知另一方。未及时通知并影响本合同履行或造成损失的，应承担相应的责任。</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第二十三条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双方确定，出现下列情形，致使本合同的履行成为不必要或不可能的，一方可以通知另一方解除本合同；</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u w:val="single"/>
        </w:rPr>
        <w:t>因发生不可抗力或技术风险；</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技术风险出现，技术风险指当事人努力履行，现有水平无法达到，有足够技术难度，同行专家认定未合理失败。</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在合同履行中，第三人公开相同的技术成果。</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p>
    <w:p w:rsidR="006A0326" w:rsidRDefault="00E21F54">
      <w:pPr>
        <w:tabs>
          <w:tab w:val="left" w:pos="540"/>
        </w:tabs>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第二十四条：</w:t>
      </w:r>
      <w:r>
        <w:rPr>
          <w:rFonts w:ascii="Calibri" w:eastAsia="宋体" w:hAnsi="Calibri" w:cs="Times New Roman" w:hint="eastAsia"/>
          <w:sz w:val="28"/>
          <w:szCs w:val="24"/>
        </w:rPr>
        <w:t>双方因履行本合同而发生的争议，应协商、调解解决。协商、调解不成的，确定按以下第</w:t>
      </w:r>
      <w:r>
        <w:rPr>
          <w:rFonts w:ascii="Calibri" w:eastAsia="宋体" w:hAnsi="Calibri" w:cs="Times New Roman" w:hint="eastAsia"/>
          <w:sz w:val="28"/>
          <w:szCs w:val="24"/>
          <w:u w:val="single"/>
        </w:rPr>
        <w:t xml:space="preserve">  1    </w:t>
      </w:r>
      <w:r>
        <w:rPr>
          <w:rFonts w:ascii="Calibri" w:eastAsia="宋体" w:hAnsi="Calibri" w:cs="Times New Roman" w:hint="eastAsia"/>
          <w:sz w:val="28"/>
          <w:szCs w:val="24"/>
        </w:rPr>
        <w:t>种方式处理：</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．提交</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邵阳市</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仲裁委员会仲裁；</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．依法向人民法院起诉。</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第二十五条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双方确定：本合同及相关附件中所涉及的有关名词和技术术语，其定义和解释如下：</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p>
    <w:p w:rsidR="006A0326" w:rsidRDefault="00E21F54">
      <w:pPr>
        <w:spacing w:line="492" w:lineRule="exact"/>
        <w:rPr>
          <w:rFonts w:ascii="Calibri" w:eastAsia="宋体" w:hAnsi="Calibri" w:cs="Times New Roman"/>
          <w:sz w:val="28"/>
          <w:szCs w:val="24"/>
          <w:u w:val="single"/>
        </w:rPr>
      </w:pPr>
      <w:r>
        <w:rPr>
          <w:rFonts w:ascii="Calibri" w:eastAsia="宋体" w:hAnsi="Calibri" w:cs="Times New Roman" w:hint="eastAsia"/>
          <w:sz w:val="28"/>
          <w:szCs w:val="24"/>
        </w:rPr>
        <w:t xml:space="preserve">    </w:t>
      </w:r>
    </w:p>
    <w:p w:rsidR="006A0326" w:rsidRDefault="00E21F54">
      <w:pPr>
        <w:spacing w:line="492" w:lineRule="exact"/>
        <w:ind w:firstLine="630"/>
        <w:rPr>
          <w:rFonts w:ascii="Calibri" w:eastAsia="宋体" w:hAnsi="Calibri" w:cs="Times New Roman"/>
          <w:sz w:val="28"/>
          <w:szCs w:val="24"/>
        </w:rPr>
      </w:pPr>
      <w:r>
        <w:rPr>
          <w:rFonts w:ascii="Calibri" w:eastAsia="黑体" w:hAnsi="Calibri" w:cs="Times New Roman" w:hint="eastAsia"/>
          <w:sz w:val="32"/>
          <w:szCs w:val="24"/>
        </w:rPr>
        <w:t>第二十六条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与履行本合同有关的下列技术文件，经双方确认后，</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协商一致</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r>
        <w:rPr>
          <w:rFonts w:ascii="Calibri" w:eastAsia="宋体" w:hAnsi="Calibri" w:cs="Times New Roman" w:hint="eastAsia"/>
          <w:sz w:val="28"/>
          <w:szCs w:val="24"/>
        </w:rPr>
        <w:t>为本合同的组成部分：</w:t>
      </w:r>
    </w:p>
    <w:p w:rsidR="006A0326" w:rsidRDefault="00E21F54">
      <w:pPr>
        <w:spacing w:line="492" w:lineRule="exact"/>
        <w:rPr>
          <w:rFonts w:ascii="Calibri" w:eastAsia="宋体" w:hAnsi="Calibri" w:cs="Times New Roman"/>
          <w:sz w:val="28"/>
          <w:szCs w:val="24"/>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．技术背景资料：</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．可行性论证报告：</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3</w:t>
      </w:r>
      <w:r>
        <w:rPr>
          <w:rFonts w:ascii="Calibri" w:eastAsia="宋体" w:hAnsi="Calibri" w:cs="Times New Roman" w:hint="eastAsia"/>
          <w:sz w:val="28"/>
          <w:szCs w:val="24"/>
        </w:rPr>
        <w:t>．技术评价报告：</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4</w:t>
      </w:r>
      <w:r>
        <w:rPr>
          <w:rFonts w:ascii="Calibri" w:eastAsia="宋体" w:hAnsi="Calibri" w:cs="Times New Roman" w:hint="eastAsia"/>
          <w:sz w:val="28"/>
          <w:szCs w:val="24"/>
        </w:rPr>
        <w:t>．技术标准和规范：</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5</w:t>
      </w:r>
      <w:r>
        <w:rPr>
          <w:rFonts w:ascii="Calibri" w:eastAsia="宋体" w:hAnsi="Calibri" w:cs="Times New Roman" w:hint="eastAsia"/>
          <w:sz w:val="28"/>
          <w:szCs w:val="24"/>
        </w:rPr>
        <w:t>．原始设计和工艺文件：</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 xml:space="preserve">   </w:t>
      </w:r>
    </w:p>
    <w:p w:rsidR="002C3B4B" w:rsidRDefault="00E21F54">
      <w:pPr>
        <w:rPr>
          <w:rFonts w:ascii="Calibri" w:eastAsia="宋体" w:hAnsi="Calibri" w:cs="Times New Roman"/>
          <w:sz w:val="28"/>
          <w:szCs w:val="24"/>
          <w:u w:val="single"/>
        </w:rPr>
      </w:pPr>
      <w:r>
        <w:rPr>
          <w:rFonts w:ascii="Calibri" w:eastAsia="宋体" w:hAnsi="Calibri" w:cs="Times New Roman" w:hint="eastAsia"/>
          <w:sz w:val="28"/>
          <w:szCs w:val="24"/>
        </w:rPr>
        <w:lastRenderedPageBreak/>
        <w:t xml:space="preserve">     6</w:t>
      </w:r>
      <w:r>
        <w:rPr>
          <w:rFonts w:ascii="Calibri" w:eastAsia="宋体" w:hAnsi="Calibri" w:cs="Times New Roman" w:hint="eastAsia"/>
          <w:sz w:val="28"/>
          <w:szCs w:val="24"/>
        </w:rPr>
        <w:t>．其他：</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w:t>
      </w:r>
    </w:p>
    <w:p w:rsidR="006A0326" w:rsidRDefault="00E21F54" w:rsidP="002C3B4B">
      <w:pPr>
        <w:tabs>
          <w:tab w:val="left" w:pos="720"/>
          <w:tab w:val="left" w:pos="900"/>
        </w:tabs>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第二十七条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双方约定本合同其他相关事项为：</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无</w:t>
      </w:r>
      <w:r w:rsidR="002C3B4B">
        <w:rPr>
          <w:rFonts w:ascii="Calibri" w:eastAsia="宋体" w:hAnsi="Calibri" w:cs="Times New Roman" w:hint="eastAsia"/>
          <w:sz w:val="28"/>
          <w:szCs w:val="24"/>
        </w:rPr>
        <w:t>。</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第二十八条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本合同一式</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三</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份，具有同等法律效力。</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黑体" w:hAnsi="Calibri" w:cs="Times New Roman" w:hint="eastAsia"/>
          <w:sz w:val="32"/>
          <w:szCs w:val="24"/>
        </w:rPr>
        <w:t>第二十九条</w:t>
      </w:r>
      <w:r>
        <w:rPr>
          <w:rFonts w:ascii="Calibri" w:eastAsia="黑体" w:hAnsi="Calibri" w:cs="Times New Roman" w:hint="eastAsia"/>
          <w:sz w:val="32"/>
          <w:szCs w:val="24"/>
        </w:rPr>
        <w:t xml:space="preserve">  </w:t>
      </w:r>
      <w:r>
        <w:rPr>
          <w:rFonts w:ascii="Calibri" w:eastAsia="宋体" w:hAnsi="Calibri" w:cs="Times New Roman" w:hint="eastAsia"/>
          <w:sz w:val="28"/>
          <w:szCs w:val="24"/>
        </w:rPr>
        <w:t>本合同经双方签字盖章后生效。</w:t>
      </w:r>
    </w:p>
    <w:p w:rsidR="006A0326" w:rsidRDefault="006A0326">
      <w:pPr>
        <w:rPr>
          <w:rFonts w:ascii="Calibri" w:eastAsia="宋体" w:hAnsi="Calibri" w:cs="Times New Roman"/>
          <w:sz w:val="28"/>
          <w:szCs w:val="24"/>
        </w:rPr>
      </w:pPr>
    </w:p>
    <w:p w:rsidR="006A0326" w:rsidRDefault="00E21F54">
      <w:pPr>
        <w:jc w:val="lef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甲方：</w:t>
      </w:r>
      <w:r>
        <w:rPr>
          <w:rFonts w:ascii="Calibri" w:eastAsia="宋体" w:hAnsi="Calibri" w:cs="Times New Roman" w:hint="eastAsia"/>
          <w:sz w:val="28"/>
          <w:szCs w:val="24"/>
          <w:u w:val="single"/>
        </w:rPr>
        <w:t xml:space="preserve">   </w:t>
      </w:r>
      <w:r w:rsidR="00A35915" w:rsidRPr="00A35915">
        <w:rPr>
          <w:rFonts w:ascii="Calibri" w:eastAsia="宋体" w:hAnsi="Calibri" w:cs="Times New Roman" w:hint="eastAsia"/>
          <w:sz w:val="28"/>
          <w:szCs w:val="24"/>
          <w:u w:val="single"/>
        </w:rPr>
        <w:t>湖南湘窖酒业有限公司</w:t>
      </w:r>
      <w:r>
        <w:rPr>
          <w:rFonts w:ascii="Calibri" w:eastAsia="宋体" w:hAnsi="Calibri" w:cs="Times New Roman" w:hint="eastAsia"/>
          <w:sz w:val="28"/>
          <w:szCs w:val="24"/>
          <w:u w:val="single"/>
        </w:rPr>
        <w:t xml:space="preserve">   </w:t>
      </w:r>
      <w:r>
        <w:rPr>
          <w:rFonts w:ascii="Calibri" w:eastAsia="宋体" w:hAnsi="Calibri" w:cs="Times New Roman"/>
          <w:sz w:val="28"/>
          <w:szCs w:val="24"/>
          <w:u w:val="single"/>
        </w:rPr>
        <w:t xml:space="preserve">   </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 xml:space="preserve"> </w:t>
      </w:r>
      <w:r>
        <w:rPr>
          <w:rFonts w:ascii="Calibri" w:eastAsia="宋体" w:hAnsi="Calibri" w:cs="Times New Roman" w:hint="eastAsia"/>
          <w:sz w:val="28"/>
          <w:szCs w:val="24"/>
        </w:rPr>
        <w:t>（盖章）</w:t>
      </w: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法定代表人</w:t>
      </w:r>
      <w:r>
        <w:rPr>
          <w:rFonts w:ascii="Calibri" w:eastAsia="宋体" w:hAnsi="Calibri" w:cs="Times New Roman" w:hint="eastAsia"/>
          <w:sz w:val="28"/>
          <w:szCs w:val="24"/>
        </w:rPr>
        <w:t>/</w:t>
      </w:r>
      <w:r>
        <w:rPr>
          <w:rFonts w:ascii="Calibri" w:eastAsia="宋体" w:hAnsi="Calibri" w:cs="Times New Roman" w:hint="eastAsia"/>
          <w:sz w:val="28"/>
          <w:szCs w:val="24"/>
        </w:rPr>
        <w:t>委托代理人：</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（签名）</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年</w:t>
      </w:r>
      <w:r>
        <w:rPr>
          <w:rFonts w:ascii="Calibri" w:eastAsia="宋体" w:hAnsi="Calibri" w:cs="Times New Roman" w:hint="eastAsia"/>
          <w:sz w:val="28"/>
          <w:szCs w:val="24"/>
        </w:rPr>
        <w:t xml:space="preserve">     </w:t>
      </w:r>
      <w:r>
        <w:rPr>
          <w:rFonts w:ascii="Calibri" w:eastAsia="宋体" w:hAnsi="Calibri" w:cs="Times New Roman" w:hint="eastAsia"/>
          <w:sz w:val="28"/>
          <w:szCs w:val="24"/>
        </w:rPr>
        <w:t>月</w:t>
      </w:r>
      <w:r>
        <w:rPr>
          <w:rFonts w:ascii="Calibri" w:eastAsia="宋体" w:hAnsi="Calibri" w:cs="Times New Roman" w:hint="eastAsia"/>
          <w:sz w:val="28"/>
          <w:szCs w:val="24"/>
        </w:rPr>
        <w:t xml:space="preserve">      </w:t>
      </w:r>
      <w:r>
        <w:rPr>
          <w:rFonts w:ascii="Calibri" w:eastAsia="宋体" w:hAnsi="Calibri" w:cs="Times New Roman" w:hint="eastAsia"/>
          <w:sz w:val="28"/>
          <w:szCs w:val="24"/>
        </w:rPr>
        <w:t>日</w:t>
      </w:r>
    </w:p>
    <w:p w:rsidR="006A0326" w:rsidRDefault="006A0326">
      <w:pPr>
        <w:rPr>
          <w:rFonts w:ascii="Calibri" w:eastAsia="宋体" w:hAnsi="Calibri" w:cs="Times New Roman"/>
          <w:sz w:val="28"/>
          <w:szCs w:val="24"/>
        </w:rPr>
      </w:pPr>
    </w:p>
    <w:p w:rsidR="006A0326" w:rsidRDefault="00E21F54">
      <w:pPr>
        <w:jc w:val="left"/>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乙方：</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u w:val="single"/>
        </w:rPr>
        <w:t>邵阳学院</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（盖章）</w:t>
      </w: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法定代表人</w:t>
      </w:r>
      <w:r>
        <w:rPr>
          <w:rFonts w:ascii="Calibri" w:eastAsia="宋体" w:hAnsi="Calibri" w:cs="Times New Roman" w:hint="eastAsia"/>
          <w:sz w:val="28"/>
          <w:szCs w:val="24"/>
        </w:rPr>
        <w:t>/</w:t>
      </w:r>
      <w:r>
        <w:rPr>
          <w:rFonts w:ascii="Calibri" w:eastAsia="宋体" w:hAnsi="Calibri" w:cs="Times New Roman" w:hint="eastAsia"/>
          <w:sz w:val="28"/>
          <w:szCs w:val="24"/>
        </w:rPr>
        <w:t>委托代理人：</w:t>
      </w:r>
      <w:r>
        <w:rPr>
          <w:rFonts w:ascii="Calibri" w:eastAsia="宋体" w:hAnsi="Calibri" w:cs="Times New Roman" w:hint="eastAsia"/>
          <w:sz w:val="28"/>
          <w:szCs w:val="24"/>
          <w:u w:val="single"/>
        </w:rPr>
        <w:t xml:space="preserve">                           </w:t>
      </w:r>
      <w:r>
        <w:rPr>
          <w:rFonts w:ascii="Calibri" w:eastAsia="宋体" w:hAnsi="Calibri" w:cs="Times New Roman" w:hint="eastAsia"/>
          <w:sz w:val="28"/>
          <w:szCs w:val="24"/>
        </w:rPr>
        <w:t>（签名）</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年</w:t>
      </w:r>
      <w:r>
        <w:rPr>
          <w:rFonts w:ascii="Calibri" w:eastAsia="宋体" w:hAnsi="Calibri" w:cs="Times New Roman" w:hint="eastAsia"/>
          <w:sz w:val="28"/>
          <w:szCs w:val="24"/>
        </w:rPr>
        <w:t xml:space="preserve">     </w:t>
      </w:r>
      <w:r>
        <w:rPr>
          <w:rFonts w:ascii="Calibri" w:eastAsia="宋体" w:hAnsi="Calibri" w:cs="Times New Roman" w:hint="eastAsia"/>
          <w:sz w:val="28"/>
          <w:szCs w:val="24"/>
        </w:rPr>
        <w:t>月</w:t>
      </w:r>
      <w:r>
        <w:rPr>
          <w:rFonts w:ascii="Calibri" w:eastAsia="宋体" w:hAnsi="Calibri" w:cs="Times New Roman" w:hint="eastAsia"/>
          <w:sz w:val="28"/>
          <w:szCs w:val="24"/>
        </w:rPr>
        <w:t xml:space="preserve">      </w:t>
      </w:r>
      <w:r>
        <w:rPr>
          <w:rFonts w:ascii="Calibri" w:eastAsia="宋体" w:hAnsi="Calibri" w:cs="Times New Roman" w:hint="eastAsia"/>
          <w:sz w:val="28"/>
          <w:szCs w:val="24"/>
        </w:rPr>
        <w:t>日</w:t>
      </w: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hint="eastAsia"/>
          <w:sz w:val="28"/>
          <w:szCs w:val="24"/>
        </w:rPr>
      </w:pPr>
    </w:p>
    <w:p w:rsidR="009C79C3" w:rsidRDefault="009C79C3">
      <w:pPr>
        <w:rPr>
          <w:rFonts w:ascii="Calibri" w:eastAsia="宋体" w:hAnsi="Calibri" w:cs="Times New Roman" w:hint="eastAsia"/>
          <w:sz w:val="28"/>
          <w:szCs w:val="24"/>
        </w:rPr>
      </w:pPr>
    </w:p>
    <w:p w:rsidR="009C79C3" w:rsidRDefault="009C79C3">
      <w:pPr>
        <w:rPr>
          <w:rFonts w:ascii="Calibri" w:eastAsia="宋体" w:hAnsi="Calibri" w:cs="Times New Roman" w:hint="eastAsia"/>
          <w:sz w:val="28"/>
          <w:szCs w:val="24"/>
        </w:rPr>
      </w:pPr>
    </w:p>
    <w:p w:rsidR="009C79C3" w:rsidRDefault="009C79C3">
      <w:pPr>
        <w:rPr>
          <w:rFonts w:ascii="Calibri" w:eastAsia="宋体" w:hAnsi="Calibri" w:cs="Times New Roman" w:hint="eastAsia"/>
          <w:sz w:val="28"/>
          <w:szCs w:val="24"/>
        </w:rPr>
      </w:pPr>
    </w:p>
    <w:p w:rsidR="009C79C3" w:rsidRDefault="009C79C3">
      <w:pPr>
        <w:rPr>
          <w:rFonts w:ascii="Calibri" w:eastAsia="宋体" w:hAnsi="Calibri" w:cs="Times New Roman" w:hint="eastAsia"/>
          <w:sz w:val="28"/>
          <w:szCs w:val="24"/>
        </w:rPr>
      </w:pPr>
    </w:p>
    <w:p w:rsidR="009C79C3" w:rsidRDefault="009C79C3">
      <w:pPr>
        <w:rPr>
          <w:rFonts w:ascii="Calibri" w:eastAsia="宋体" w:hAnsi="Calibri" w:cs="Times New Roman"/>
          <w:sz w:val="28"/>
          <w:szCs w:val="24"/>
        </w:rPr>
      </w:pP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lastRenderedPageBreak/>
        <w:t>印花税票粘贴处：</w:t>
      </w: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rPr>
      </w:pPr>
    </w:p>
    <w:p w:rsidR="006A0326" w:rsidRDefault="006A0326">
      <w:pPr>
        <w:rPr>
          <w:rFonts w:ascii="Calibri" w:eastAsia="宋体" w:hAnsi="Calibri" w:cs="Times New Roman"/>
          <w:sz w:val="28"/>
          <w:szCs w:val="24"/>
          <w:u w:val="single"/>
        </w:rPr>
      </w:pPr>
    </w:p>
    <w:p w:rsidR="006A0326" w:rsidRDefault="006A0326">
      <w:pPr>
        <w:rPr>
          <w:rFonts w:ascii="Calibri" w:eastAsia="宋体" w:hAnsi="Calibri" w:cs="Times New Roman"/>
          <w:sz w:val="28"/>
          <w:szCs w:val="24"/>
          <w:u w:val="single"/>
        </w:rPr>
      </w:pP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（以下由技术合同登记机构填写）</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合同登记编号：</w:t>
      </w:r>
    </w:p>
    <w:tbl>
      <w:tblPr>
        <w:tblW w:w="68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35"/>
        <w:gridCol w:w="435"/>
        <w:gridCol w:w="420"/>
        <w:gridCol w:w="420"/>
        <w:gridCol w:w="420"/>
        <w:gridCol w:w="405"/>
        <w:gridCol w:w="450"/>
        <w:gridCol w:w="450"/>
        <w:gridCol w:w="420"/>
        <w:gridCol w:w="420"/>
        <w:gridCol w:w="420"/>
        <w:gridCol w:w="405"/>
        <w:gridCol w:w="435"/>
        <w:gridCol w:w="435"/>
        <w:gridCol w:w="435"/>
      </w:tblGrid>
      <w:tr w:rsidR="006A0326">
        <w:trPr>
          <w:trHeight w:val="510"/>
        </w:trPr>
        <w:tc>
          <w:tcPr>
            <w:tcW w:w="420" w:type="dxa"/>
          </w:tcPr>
          <w:p w:rsidR="006A0326" w:rsidRDefault="006A0326">
            <w:pPr>
              <w:rPr>
                <w:rFonts w:ascii="Calibri" w:eastAsia="宋体" w:hAnsi="Calibri" w:cs="Times New Roman"/>
                <w:sz w:val="28"/>
                <w:szCs w:val="24"/>
              </w:rPr>
            </w:pPr>
          </w:p>
        </w:tc>
        <w:tc>
          <w:tcPr>
            <w:tcW w:w="435" w:type="dxa"/>
          </w:tcPr>
          <w:p w:rsidR="006A0326" w:rsidRDefault="006A0326">
            <w:pPr>
              <w:rPr>
                <w:rFonts w:ascii="Calibri" w:eastAsia="宋体" w:hAnsi="Calibri" w:cs="Times New Roman"/>
                <w:sz w:val="28"/>
                <w:szCs w:val="24"/>
              </w:rPr>
            </w:pPr>
          </w:p>
        </w:tc>
        <w:tc>
          <w:tcPr>
            <w:tcW w:w="435"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05" w:type="dxa"/>
          </w:tcPr>
          <w:p w:rsidR="006A0326" w:rsidRDefault="006A0326">
            <w:pPr>
              <w:rPr>
                <w:rFonts w:ascii="Calibri" w:eastAsia="宋体" w:hAnsi="Calibri" w:cs="Times New Roman"/>
                <w:sz w:val="28"/>
                <w:szCs w:val="24"/>
              </w:rPr>
            </w:pPr>
          </w:p>
        </w:tc>
        <w:tc>
          <w:tcPr>
            <w:tcW w:w="450" w:type="dxa"/>
          </w:tcPr>
          <w:p w:rsidR="006A0326" w:rsidRDefault="006A0326">
            <w:pPr>
              <w:rPr>
                <w:rFonts w:ascii="Calibri" w:eastAsia="宋体" w:hAnsi="Calibri" w:cs="Times New Roman"/>
                <w:sz w:val="28"/>
                <w:szCs w:val="24"/>
              </w:rPr>
            </w:pPr>
          </w:p>
        </w:tc>
        <w:tc>
          <w:tcPr>
            <w:tcW w:w="450"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20" w:type="dxa"/>
          </w:tcPr>
          <w:p w:rsidR="006A0326" w:rsidRDefault="006A0326">
            <w:pPr>
              <w:rPr>
                <w:rFonts w:ascii="Calibri" w:eastAsia="宋体" w:hAnsi="Calibri" w:cs="Times New Roman"/>
                <w:sz w:val="28"/>
                <w:szCs w:val="24"/>
              </w:rPr>
            </w:pPr>
          </w:p>
        </w:tc>
        <w:tc>
          <w:tcPr>
            <w:tcW w:w="405" w:type="dxa"/>
          </w:tcPr>
          <w:p w:rsidR="006A0326" w:rsidRDefault="006A0326">
            <w:pPr>
              <w:rPr>
                <w:rFonts w:ascii="Calibri" w:eastAsia="宋体" w:hAnsi="Calibri" w:cs="Times New Roman"/>
                <w:sz w:val="28"/>
                <w:szCs w:val="24"/>
              </w:rPr>
            </w:pPr>
          </w:p>
        </w:tc>
        <w:tc>
          <w:tcPr>
            <w:tcW w:w="435" w:type="dxa"/>
          </w:tcPr>
          <w:p w:rsidR="006A0326" w:rsidRDefault="006A0326">
            <w:pPr>
              <w:rPr>
                <w:rFonts w:ascii="Calibri" w:eastAsia="宋体" w:hAnsi="Calibri" w:cs="Times New Roman"/>
                <w:sz w:val="28"/>
                <w:szCs w:val="24"/>
              </w:rPr>
            </w:pPr>
          </w:p>
        </w:tc>
        <w:tc>
          <w:tcPr>
            <w:tcW w:w="435" w:type="dxa"/>
          </w:tcPr>
          <w:p w:rsidR="006A0326" w:rsidRDefault="006A0326">
            <w:pPr>
              <w:rPr>
                <w:rFonts w:ascii="Calibri" w:eastAsia="宋体" w:hAnsi="Calibri" w:cs="Times New Roman"/>
                <w:sz w:val="28"/>
                <w:szCs w:val="24"/>
              </w:rPr>
            </w:pPr>
          </w:p>
        </w:tc>
        <w:tc>
          <w:tcPr>
            <w:tcW w:w="435" w:type="dxa"/>
          </w:tcPr>
          <w:p w:rsidR="006A0326" w:rsidRDefault="006A0326">
            <w:pPr>
              <w:rPr>
                <w:rFonts w:ascii="Calibri" w:eastAsia="宋体" w:hAnsi="Calibri" w:cs="Times New Roman"/>
                <w:sz w:val="28"/>
                <w:szCs w:val="24"/>
              </w:rPr>
            </w:pPr>
          </w:p>
        </w:tc>
      </w:tr>
    </w:tbl>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1</w:t>
      </w:r>
      <w:r>
        <w:rPr>
          <w:rFonts w:ascii="Calibri" w:eastAsia="宋体" w:hAnsi="Calibri" w:cs="Times New Roman" w:hint="eastAsia"/>
          <w:sz w:val="28"/>
          <w:szCs w:val="24"/>
        </w:rPr>
        <w:t>．申请登记人：</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2</w:t>
      </w:r>
      <w:r>
        <w:rPr>
          <w:rFonts w:ascii="Calibri" w:eastAsia="宋体" w:hAnsi="Calibri" w:cs="Times New Roman" w:hint="eastAsia"/>
          <w:sz w:val="28"/>
          <w:szCs w:val="24"/>
        </w:rPr>
        <w:t>．登记材料：（</w:t>
      </w:r>
      <w:r>
        <w:rPr>
          <w:rFonts w:ascii="Calibri" w:eastAsia="宋体" w:hAnsi="Calibri" w:cs="Times New Roman" w:hint="eastAsia"/>
          <w:sz w:val="28"/>
          <w:szCs w:val="24"/>
        </w:rPr>
        <w:t>1</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2</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w:t>
      </w:r>
      <w:r>
        <w:rPr>
          <w:rFonts w:ascii="Calibri" w:eastAsia="宋体" w:hAnsi="Calibri" w:cs="Times New Roman" w:hint="eastAsia"/>
          <w:sz w:val="28"/>
          <w:szCs w:val="24"/>
        </w:rPr>
        <w:t>3</w:t>
      </w:r>
      <w:r>
        <w:rPr>
          <w:rFonts w:ascii="Calibri" w:eastAsia="宋体" w:hAnsi="Calibri" w:cs="Times New Roman" w:hint="eastAsia"/>
          <w:sz w:val="28"/>
          <w:szCs w:val="24"/>
        </w:rPr>
        <w:t>）</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p>
    <w:p w:rsidR="006A0326" w:rsidRDefault="00E21F54">
      <w:pPr>
        <w:ind w:firstLineChars="200" w:firstLine="560"/>
        <w:rPr>
          <w:rFonts w:ascii="Calibri" w:eastAsia="宋体" w:hAnsi="Calibri" w:cs="Times New Roman"/>
          <w:sz w:val="28"/>
          <w:szCs w:val="24"/>
          <w:u w:val="single"/>
        </w:rPr>
      </w:pPr>
      <w:r>
        <w:rPr>
          <w:rFonts w:ascii="Calibri" w:eastAsia="宋体" w:hAnsi="Calibri" w:cs="Times New Roman" w:hint="eastAsia"/>
          <w:sz w:val="28"/>
          <w:szCs w:val="24"/>
        </w:rPr>
        <w:t>3</w:t>
      </w:r>
      <w:r>
        <w:rPr>
          <w:rFonts w:ascii="Calibri" w:eastAsia="宋体" w:hAnsi="Calibri" w:cs="Times New Roman" w:hint="eastAsia"/>
          <w:sz w:val="28"/>
          <w:szCs w:val="24"/>
        </w:rPr>
        <w:t>．合同类型：</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4</w:t>
      </w:r>
      <w:r>
        <w:rPr>
          <w:rFonts w:ascii="Calibri" w:eastAsia="宋体" w:hAnsi="Calibri" w:cs="Times New Roman" w:hint="eastAsia"/>
          <w:sz w:val="28"/>
          <w:szCs w:val="24"/>
        </w:rPr>
        <w:t>．合同交易额：</w:t>
      </w:r>
      <w:r>
        <w:rPr>
          <w:rFonts w:ascii="Calibri" w:eastAsia="宋体" w:hAnsi="Calibri" w:cs="Times New Roman" w:hint="eastAsia"/>
          <w:sz w:val="28"/>
          <w:szCs w:val="24"/>
          <w:u w:val="single"/>
        </w:rPr>
        <w:t xml:space="preserve">                                       </w:t>
      </w:r>
    </w:p>
    <w:p w:rsidR="006A0326" w:rsidRDefault="00E21F54">
      <w:pPr>
        <w:rPr>
          <w:rFonts w:ascii="Calibri" w:eastAsia="宋体" w:hAnsi="Calibri" w:cs="Times New Roman"/>
          <w:sz w:val="28"/>
          <w:szCs w:val="24"/>
          <w:u w:val="single"/>
        </w:rPr>
      </w:pPr>
      <w:r>
        <w:rPr>
          <w:rFonts w:ascii="Calibri" w:eastAsia="宋体" w:hAnsi="Calibri" w:cs="Times New Roman" w:hint="eastAsia"/>
          <w:sz w:val="28"/>
          <w:szCs w:val="24"/>
        </w:rPr>
        <w:t xml:space="preserve">    5</w:t>
      </w:r>
      <w:r>
        <w:rPr>
          <w:rFonts w:ascii="Calibri" w:eastAsia="宋体" w:hAnsi="Calibri" w:cs="Times New Roman" w:hint="eastAsia"/>
          <w:sz w:val="28"/>
          <w:szCs w:val="24"/>
        </w:rPr>
        <w:t>．技术交易额：</w:t>
      </w:r>
      <w:r>
        <w:rPr>
          <w:rFonts w:ascii="Calibri" w:eastAsia="宋体" w:hAnsi="Calibri" w:cs="Times New Roman" w:hint="eastAsia"/>
          <w:sz w:val="28"/>
          <w:szCs w:val="24"/>
          <w:u w:val="single"/>
        </w:rPr>
        <w:t xml:space="preserve">                                       </w:t>
      </w:r>
    </w:p>
    <w:p w:rsidR="006A0326" w:rsidRDefault="006A0326">
      <w:pPr>
        <w:rPr>
          <w:rFonts w:ascii="Calibri" w:eastAsia="宋体" w:hAnsi="Calibri" w:cs="Times New Roman"/>
          <w:sz w:val="28"/>
          <w:szCs w:val="24"/>
          <w:u w:val="single"/>
        </w:rPr>
      </w:pP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技术合同登记机构（印章）</w:t>
      </w:r>
    </w:p>
    <w:p w:rsidR="006A0326" w:rsidRDefault="00E21F54">
      <w:pPr>
        <w:rPr>
          <w:rFonts w:ascii="Calibri" w:eastAsia="宋体" w:hAnsi="Calibri" w:cs="Times New Roman"/>
          <w:sz w:val="28"/>
          <w:szCs w:val="24"/>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经办人：</w:t>
      </w:r>
    </w:p>
    <w:p w:rsidR="006A0326" w:rsidRDefault="00E21F54">
      <w:pPr>
        <w:rPr>
          <w:rFonts w:ascii="仿宋" w:eastAsia="仿宋" w:hAnsi="仿宋" w:cs="仿宋"/>
          <w:sz w:val="30"/>
          <w:szCs w:val="30"/>
        </w:rPr>
      </w:pPr>
      <w:r>
        <w:rPr>
          <w:rFonts w:ascii="Calibri" w:eastAsia="宋体" w:hAnsi="Calibri" w:cs="Times New Roman" w:hint="eastAsia"/>
          <w:sz w:val="28"/>
          <w:szCs w:val="24"/>
        </w:rPr>
        <w:t xml:space="preserve">                                    </w:t>
      </w:r>
      <w:r>
        <w:rPr>
          <w:rFonts w:ascii="Calibri" w:eastAsia="宋体" w:hAnsi="Calibri" w:cs="Times New Roman" w:hint="eastAsia"/>
          <w:sz w:val="28"/>
          <w:szCs w:val="24"/>
        </w:rPr>
        <w:t>年</w:t>
      </w:r>
      <w:r>
        <w:rPr>
          <w:rFonts w:ascii="Calibri" w:eastAsia="宋体" w:hAnsi="Calibri" w:cs="Times New Roman" w:hint="eastAsia"/>
          <w:sz w:val="28"/>
          <w:szCs w:val="24"/>
        </w:rPr>
        <w:t xml:space="preserve">    </w:t>
      </w:r>
      <w:r>
        <w:rPr>
          <w:rFonts w:ascii="Calibri" w:eastAsia="宋体" w:hAnsi="Calibri" w:cs="Times New Roman" w:hint="eastAsia"/>
          <w:sz w:val="28"/>
          <w:szCs w:val="24"/>
        </w:rPr>
        <w:t>月</w:t>
      </w:r>
      <w:r>
        <w:rPr>
          <w:rFonts w:ascii="Calibri" w:eastAsia="宋体" w:hAnsi="Calibri" w:cs="Times New Roman" w:hint="eastAsia"/>
          <w:sz w:val="28"/>
          <w:szCs w:val="24"/>
        </w:rPr>
        <w:t xml:space="preserve">    </w:t>
      </w:r>
      <w:r>
        <w:rPr>
          <w:rFonts w:ascii="Calibri" w:eastAsia="宋体" w:hAnsi="Calibri" w:cs="Times New Roman" w:hint="eastAsia"/>
          <w:sz w:val="28"/>
          <w:szCs w:val="24"/>
        </w:rPr>
        <w:t>日</w:t>
      </w:r>
    </w:p>
    <w:sectPr w:rsidR="006A0326" w:rsidSect="006A032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A0" w:rsidRPr="001F16F3" w:rsidRDefault="008E13A0" w:rsidP="00171140">
      <w:pPr>
        <w:rPr>
          <w:rFonts w:ascii="宋体" w:hAnsi="宋体" w:cs="Courier New"/>
          <w:b/>
          <w:color w:val="000000"/>
          <w:spacing w:val="-10"/>
          <w:kern w:val="16"/>
          <w:sz w:val="24"/>
          <w:szCs w:val="32"/>
        </w:rPr>
      </w:pPr>
      <w:r>
        <w:separator/>
      </w:r>
    </w:p>
  </w:endnote>
  <w:endnote w:type="continuationSeparator" w:id="0">
    <w:p w:rsidR="008E13A0" w:rsidRPr="001F16F3" w:rsidRDefault="008E13A0" w:rsidP="00171140">
      <w:pPr>
        <w:rPr>
          <w:rFonts w:ascii="宋体" w:hAnsi="宋体" w:cs="Courier New"/>
          <w:b/>
          <w:color w:val="000000"/>
          <w:spacing w:val="-10"/>
          <w:kern w:val="16"/>
          <w:sz w:val="24"/>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A0" w:rsidRPr="001F16F3" w:rsidRDefault="008E13A0" w:rsidP="00171140">
      <w:pPr>
        <w:rPr>
          <w:rFonts w:ascii="宋体" w:hAnsi="宋体" w:cs="Courier New"/>
          <w:b/>
          <w:color w:val="000000"/>
          <w:spacing w:val="-10"/>
          <w:kern w:val="16"/>
          <w:sz w:val="24"/>
          <w:szCs w:val="32"/>
        </w:rPr>
      </w:pPr>
      <w:r>
        <w:separator/>
      </w:r>
    </w:p>
  </w:footnote>
  <w:footnote w:type="continuationSeparator" w:id="0">
    <w:p w:rsidR="008E13A0" w:rsidRPr="001F16F3" w:rsidRDefault="008E13A0" w:rsidP="00171140">
      <w:pPr>
        <w:rPr>
          <w:rFonts w:ascii="宋体" w:hAnsi="宋体" w:cs="Courier New"/>
          <w:b/>
          <w:color w:val="000000"/>
          <w:spacing w:val="-10"/>
          <w:kern w:val="16"/>
          <w:sz w:val="24"/>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483"/>
    <w:rsid w:val="00013C6C"/>
    <w:rsid w:val="000372E0"/>
    <w:rsid w:val="000526A5"/>
    <w:rsid w:val="000601B1"/>
    <w:rsid w:val="000921C6"/>
    <w:rsid w:val="0009520C"/>
    <w:rsid w:val="000A62FA"/>
    <w:rsid w:val="000C1E42"/>
    <w:rsid w:val="000F6281"/>
    <w:rsid w:val="00103E11"/>
    <w:rsid w:val="00161E3D"/>
    <w:rsid w:val="00171140"/>
    <w:rsid w:val="00185078"/>
    <w:rsid w:val="00190A74"/>
    <w:rsid w:val="001C3797"/>
    <w:rsid w:val="001F1B91"/>
    <w:rsid w:val="001F5DC4"/>
    <w:rsid w:val="00235028"/>
    <w:rsid w:val="00262F23"/>
    <w:rsid w:val="002C3B4B"/>
    <w:rsid w:val="0031733E"/>
    <w:rsid w:val="003242AD"/>
    <w:rsid w:val="003B5520"/>
    <w:rsid w:val="003C6C8F"/>
    <w:rsid w:val="003D3597"/>
    <w:rsid w:val="00406C12"/>
    <w:rsid w:val="00431096"/>
    <w:rsid w:val="00447547"/>
    <w:rsid w:val="004A2E26"/>
    <w:rsid w:val="0054124F"/>
    <w:rsid w:val="00554CCF"/>
    <w:rsid w:val="00571A63"/>
    <w:rsid w:val="005E1FBE"/>
    <w:rsid w:val="00613A56"/>
    <w:rsid w:val="00632CA0"/>
    <w:rsid w:val="00650E40"/>
    <w:rsid w:val="00660FFD"/>
    <w:rsid w:val="006662DF"/>
    <w:rsid w:val="006710F2"/>
    <w:rsid w:val="00693AA9"/>
    <w:rsid w:val="00695FE0"/>
    <w:rsid w:val="006A0326"/>
    <w:rsid w:val="006A579E"/>
    <w:rsid w:val="006B0EEE"/>
    <w:rsid w:val="006C35B9"/>
    <w:rsid w:val="00734459"/>
    <w:rsid w:val="00790448"/>
    <w:rsid w:val="007D0EDC"/>
    <w:rsid w:val="007D6EF6"/>
    <w:rsid w:val="00846851"/>
    <w:rsid w:val="00865A27"/>
    <w:rsid w:val="008779DC"/>
    <w:rsid w:val="008E13A0"/>
    <w:rsid w:val="0091637E"/>
    <w:rsid w:val="009345D3"/>
    <w:rsid w:val="009B652F"/>
    <w:rsid w:val="009C264C"/>
    <w:rsid w:val="009C79C3"/>
    <w:rsid w:val="009D201C"/>
    <w:rsid w:val="00A051C2"/>
    <w:rsid w:val="00A35915"/>
    <w:rsid w:val="00A37F2E"/>
    <w:rsid w:val="00A64E6E"/>
    <w:rsid w:val="00A80863"/>
    <w:rsid w:val="00A832A1"/>
    <w:rsid w:val="00AA588D"/>
    <w:rsid w:val="00B00BAF"/>
    <w:rsid w:val="00B60F9F"/>
    <w:rsid w:val="00B73822"/>
    <w:rsid w:val="00BA6056"/>
    <w:rsid w:val="00BA7E4C"/>
    <w:rsid w:val="00BB1F8C"/>
    <w:rsid w:val="00BC0147"/>
    <w:rsid w:val="00BE550C"/>
    <w:rsid w:val="00C12240"/>
    <w:rsid w:val="00C82E82"/>
    <w:rsid w:val="00CF321A"/>
    <w:rsid w:val="00CF6FA9"/>
    <w:rsid w:val="00D33483"/>
    <w:rsid w:val="00D74E5A"/>
    <w:rsid w:val="00DB2EB5"/>
    <w:rsid w:val="00DC5189"/>
    <w:rsid w:val="00DE1B3E"/>
    <w:rsid w:val="00E15EB1"/>
    <w:rsid w:val="00E168E4"/>
    <w:rsid w:val="00E21F54"/>
    <w:rsid w:val="00E34098"/>
    <w:rsid w:val="00E70464"/>
    <w:rsid w:val="00E95E2D"/>
    <w:rsid w:val="00EB7215"/>
    <w:rsid w:val="00F02962"/>
    <w:rsid w:val="00F72448"/>
    <w:rsid w:val="00F86C69"/>
    <w:rsid w:val="00F96A10"/>
    <w:rsid w:val="00FB4B29"/>
    <w:rsid w:val="00FC3765"/>
    <w:rsid w:val="230947D6"/>
    <w:rsid w:val="4C5D7A01"/>
    <w:rsid w:val="54C50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140"/>
    <w:rPr>
      <w:kern w:val="2"/>
      <w:sz w:val="18"/>
      <w:szCs w:val="18"/>
    </w:rPr>
  </w:style>
  <w:style w:type="paragraph" w:styleId="a4">
    <w:name w:val="footer"/>
    <w:basedOn w:val="a"/>
    <w:link w:val="Char0"/>
    <w:uiPriority w:val="99"/>
    <w:semiHidden/>
    <w:unhideWhenUsed/>
    <w:rsid w:val="001711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1140"/>
    <w:rPr>
      <w:kern w:val="2"/>
      <w:sz w:val="18"/>
      <w:szCs w:val="18"/>
    </w:rPr>
  </w:style>
</w:styles>
</file>

<file path=word/webSettings.xml><?xml version="1.0" encoding="utf-8"?>
<w:webSettings xmlns:r="http://schemas.openxmlformats.org/officeDocument/2006/relationships" xmlns:w="http://schemas.openxmlformats.org/wordprocessingml/2006/main">
  <w:divs>
    <w:div w:id="49526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9E84E-2F84-4E10-AAF4-360A3887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1403</Words>
  <Characters>7998</Characters>
  <Application>Microsoft Office Word</Application>
  <DocSecurity>0</DocSecurity>
  <Lines>66</Lines>
  <Paragraphs>18</Paragraphs>
  <ScaleCrop>false</ScaleCrop>
  <Company>China</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聃 肖</dc:creator>
  <cp:lastModifiedBy>lint</cp:lastModifiedBy>
  <cp:revision>2</cp:revision>
  <dcterms:created xsi:type="dcterms:W3CDTF">2021-08-20T03:03:00Z</dcterms:created>
  <dcterms:modified xsi:type="dcterms:W3CDTF">2021-08-20T03:03:00Z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