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附件2：</w:t>
      </w:r>
    </w:p>
    <w:p>
      <w:pPr>
        <w:jc w:val="center"/>
        <w:rPr>
          <w:b/>
          <w:sz w:val="29"/>
        </w:rPr>
      </w:pPr>
      <w:r>
        <w:rPr>
          <w:rFonts w:hint="eastAsia"/>
          <w:b/>
          <w:sz w:val="29"/>
        </w:rPr>
        <w:t>会计系学生党员量化考核表</w:t>
      </w:r>
    </w:p>
    <w:p>
      <w:pPr>
        <w:rPr>
          <w:b/>
        </w:rPr>
      </w:pPr>
      <w:r>
        <w:rPr>
          <w:rFonts w:hint="eastAsia"/>
          <w:b/>
          <w:sz w:val="28"/>
          <w:szCs w:val="28"/>
        </w:rPr>
        <w:t xml:space="preserve">姓名：                                                                         </w:t>
      </w:r>
      <w:r>
        <w:rPr>
          <w:rFonts w:hint="eastAsia"/>
          <w:b/>
        </w:rPr>
        <w:t>年       月       日</w:t>
      </w:r>
    </w:p>
    <w:tbl>
      <w:tblPr>
        <w:tblStyle w:val="3"/>
        <w:tblW w:w="1488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0"/>
        <w:gridCol w:w="2977"/>
        <w:gridCol w:w="850"/>
        <w:gridCol w:w="6521"/>
        <w:gridCol w:w="992"/>
        <w:gridCol w:w="992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考评内容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分值</w:t>
            </w:r>
          </w:p>
        </w:tc>
        <w:tc>
          <w:tcPr>
            <w:tcW w:w="652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评分标准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自评分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党支部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结论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织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活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>
            <w:pPr/>
            <w:r>
              <w:rPr>
                <w:rFonts w:hint="eastAsia"/>
              </w:rPr>
              <w:t>学习与讨论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21" w:type="dxa"/>
            <w:vAlign w:val="center"/>
          </w:tcPr>
          <w:p>
            <w:pPr/>
            <w:r>
              <w:rPr>
                <w:rFonts w:hint="eastAsia"/>
              </w:rPr>
              <w:t>参与者得3分，参与并能积极发言讨论者得4分，请假一次扣0.5分,迟到或早退一次扣1分，缺勤一次扣2分，可扣为负分。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>
            <w:pPr/>
            <w:r>
              <w:rPr>
                <w:rFonts w:hint="eastAsia"/>
              </w:rPr>
              <w:t>每学期接受一次以上的党课教育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21" w:type="dxa"/>
            <w:vAlign w:val="center"/>
          </w:tcPr>
          <w:p>
            <w:pPr/>
            <w:r>
              <w:rPr>
                <w:rFonts w:hint="eastAsia"/>
              </w:rPr>
              <w:t>每学期 接受过一次以上的党课教育者得2分，没有的得0分。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>
            <w:pPr/>
            <w:r>
              <w:rPr>
                <w:rFonts w:hint="eastAsia"/>
              </w:rPr>
              <w:t>参加民主生活会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21" w:type="dxa"/>
            <w:vAlign w:val="center"/>
          </w:tcPr>
          <w:p>
            <w:pPr/>
            <w:r>
              <w:rPr>
                <w:rFonts w:hint="eastAsia"/>
              </w:rPr>
              <w:t>能开展批评与自我批评的得1.5分，并能贯彻一致的得2分。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vAlign w:val="center"/>
          </w:tcPr>
          <w:p>
            <w:pPr/>
            <w:r>
              <w:rPr>
                <w:rFonts w:hint="eastAsia"/>
              </w:rPr>
              <w:t>汇报工作、思想、学习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21" w:type="dxa"/>
            <w:vAlign w:val="center"/>
          </w:tcPr>
          <w:p>
            <w:pPr/>
            <w:r>
              <w:rPr>
                <w:rFonts w:hint="eastAsia"/>
              </w:rPr>
              <w:t>正式党员每年进行一次的得2分；预备党员每季度进行一次的得2分，缺一次扣1分。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vAlign w:val="center"/>
          </w:tcPr>
          <w:p>
            <w:pPr/>
            <w:r>
              <w:rPr>
                <w:rFonts w:hint="eastAsia"/>
              </w:rPr>
              <w:t>参加党内的其它组织活动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21" w:type="dxa"/>
            <w:vAlign w:val="center"/>
          </w:tcPr>
          <w:p>
            <w:pPr/>
            <w:r>
              <w:rPr>
                <w:rFonts w:hint="eastAsia"/>
              </w:rPr>
              <w:t>能积极参加的得2分，缺勤一次的得0分，缺勤超过一次的每次倒扣1分。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  <w:vAlign w:val="center"/>
          </w:tcPr>
          <w:p>
            <w:pPr/>
            <w:r>
              <w:rPr>
                <w:rFonts w:hint="eastAsia"/>
              </w:rPr>
              <w:t>按期交纳党费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21" w:type="dxa"/>
            <w:vAlign w:val="center"/>
          </w:tcPr>
          <w:p>
            <w:pPr/>
            <w:r>
              <w:rPr>
                <w:rFonts w:hint="eastAsia"/>
              </w:rPr>
              <w:t>一次不按时扣1分，可扣为负数。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模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范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用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77" w:type="dxa"/>
            <w:vAlign w:val="center"/>
          </w:tcPr>
          <w:p>
            <w:pPr/>
            <w:r>
              <w:rPr>
                <w:rFonts w:hint="eastAsia"/>
              </w:rPr>
              <w:t>服从分工，配合各项工作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21" w:type="dxa"/>
            <w:vAlign w:val="center"/>
          </w:tcPr>
          <w:p>
            <w:pPr/>
            <w:r>
              <w:rPr>
                <w:rFonts w:hint="eastAsia"/>
              </w:rPr>
              <w:t>无正当理由不服从分工或不认真完成任务扣2分，可扣为负分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77" w:type="dxa"/>
            <w:vAlign w:val="center"/>
          </w:tcPr>
          <w:p>
            <w:pPr/>
            <w:r>
              <w:rPr>
                <w:rFonts w:hint="eastAsia"/>
              </w:rPr>
              <w:t>参加集体活动，热心为集体服务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521" w:type="dxa"/>
            <w:vAlign w:val="center"/>
          </w:tcPr>
          <w:p>
            <w:pPr/>
            <w:r>
              <w:rPr>
                <w:rFonts w:hint="eastAsia"/>
              </w:rPr>
              <w:t>缺一次扣2分，可扣为负分。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77" w:type="dxa"/>
            <w:vAlign w:val="center"/>
          </w:tcPr>
          <w:p>
            <w:pPr/>
            <w:r>
              <w:rPr>
                <w:rFonts w:hint="eastAsia"/>
              </w:rPr>
              <w:t>参加社团情况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21" w:type="dxa"/>
            <w:vAlign w:val="center"/>
          </w:tcPr>
          <w:p>
            <w:pPr/>
            <w:r>
              <w:rPr>
                <w:rFonts w:hint="eastAsia"/>
              </w:rPr>
              <w:t>积极报名参加社团并活动者得2分，参加社团但没有活动者得1分，没有参加社团者得0分。（参考团总支的评分）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77" w:type="dxa"/>
            <w:vAlign w:val="center"/>
          </w:tcPr>
          <w:p>
            <w:pPr/>
            <w:r>
              <w:rPr>
                <w:rFonts w:hint="eastAsia"/>
              </w:rPr>
              <w:t>社会实践情况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21" w:type="dxa"/>
            <w:vAlign w:val="center"/>
          </w:tcPr>
          <w:p>
            <w:pPr/>
            <w:r>
              <w:rPr>
                <w:rFonts w:hint="eastAsia"/>
              </w:rPr>
              <w:t>积极参加暑期社会实践活动，有调查报告获奖或被评为院先进个人者得4分，没有获奖的得3分，不参加暑期社会实践活动倒扣3分。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77" w:type="dxa"/>
            <w:vAlign w:val="center"/>
          </w:tcPr>
          <w:p>
            <w:pPr/>
            <w:r>
              <w:rPr>
                <w:rFonts w:hint="eastAsia"/>
              </w:rPr>
              <w:t>遵纪守法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521" w:type="dxa"/>
            <w:vAlign w:val="center"/>
          </w:tcPr>
          <w:p>
            <w:pPr/>
            <w:r>
              <w:rPr>
                <w:rFonts w:hint="eastAsia"/>
              </w:rPr>
              <w:t>晚归一次扣2分，可扣为负分。私自外宿扣5分。无违反得5分。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77" w:type="dxa"/>
            <w:vAlign w:val="center"/>
          </w:tcPr>
          <w:p>
            <w:pPr/>
            <w:r>
              <w:rPr>
                <w:rFonts w:hint="eastAsia"/>
              </w:rPr>
              <w:t>平时与培养对象沟通、听取汇报思想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521" w:type="dxa"/>
            <w:vAlign w:val="center"/>
          </w:tcPr>
          <w:p>
            <w:pPr/>
            <w:r>
              <w:rPr>
                <w:rFonts w:hint="eastAsia"/>
              </w:rPr>
              <w:t>主动与培养对象交流、沟通并给予有力指导，效果良好者得6--8分， 效果一般的得4分，一学期未找汇报的扣4分。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977" w:type="dxa"/>
            <w:vAlign w:val="center"/>
          </w:tcPr>
          <w:p>
            <w:pPr/>
            <w:r>
              <w:rPr>
                <w:rFonts w:hint="eastAsia"/>
              </w:rPr>
              <w:t>思想行为表现（勇于和不良行为作斗争）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21" w:type="dxa"/>
            <w:vAlign w:val="center"/>
          </w:tcPr>
          <w:p>
            <w:pPr/>
            <w:r>
              <w:rPr>
                <w:rFonts w:hint="eastAsia"/>
              </w:rPr>
              <w:t>思想积极向上并能勇于和不良行为作斗争者得3分，不能和不良行为作斗争或有过激思想或言论的得0分。发现不良行为隐瞒不报者倒扣3分。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977" w:type="dxa"/>
            <w:vAlign w:val="center"/>
          </w:tcPr>
          <w:p>
            <w:pPr/>
            <w:r>
              <w:rPr>
                <w:rFonts w:hint="eastAsia"/>
              </w:rPr>
              <w:t>做好育人工作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21" w:type="dxa"/>
            <w:vAlign w:val="center"/>
          </w:tcPr>
          <w:p>
            <w:pPr/>
            <w:r>
              <w:rPr>
                <w:rFonts w:hint="eastAsia"/>
              </w:rPr>
              <w:t>认真落实党员联系班级得2分，每学期汇报一次情况得0.5分，每学期及时填写积极分子考察表得1分，发展党员手续充分(包括做介绍人)得0.5分。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学习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977" w:type="dxa"/>
            <w:vAlign w:val="center"/>
          </w:tcPr>
          <w:p>
            <w:pPr/>
            <w:r>
              <w:rPr>
                <w:rFonts w:hint="eastAsia"/>
              </w:rPr>
              <w:t>学习态度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21" w:type="dxa"/>
            <w:vAlign w:val="center"/>
          </w:tcPr>
          <w:p>
            <w:pPr/>
            <w:r>
              <w:rPr>
                <w:rFonts w:hint="eastAsia"/>
              </w:rPr>
              <w:t>旷课一次扣1分，迟到或早退一次扣0.5分，可扣为负分。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977" w:type="dxa"/>
            <w:vAlign w:val="center"/>
          </w:tcPr>
          <w:p>
            <w:pPr/>
            <w:r>
              <w:rPr>
                <w:rFonts w:hint="eastAsia"/>
              </w:rPr>
              <w:t>学习成绩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521" w:type="dxa"/>
            <w:vAlign w:val="center"/>
          </w:tcPr>
          <w:p>
            <w:pPr/>
            <w:r>
              <w:rPr>
                <w:rFonts w:hint="eastAsia"/>
              </w:rPr>
              <w:t>各科平均成绩达90分者得8分，达80分者得7分，达70分者得6分，达60分者得5分，一门单科成绩不及格者得0分，两门（含两门）不及格的每门倒扣5分。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977" w:type="dxa"/>
            <w:vAlign w:val="center"/>
          </w:tcPr>
          <w:p>
            <w:pPr/>
            <w:r>
              <w:rPr>
                <w:rFonts w:hint="eastAsia"/>
              </w:rPr>
              <w:t>体育锻炼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21" w:type="dxa"/>
            <w:vAlign w:val="center"/>
          </w:tcPr>
          <w:p>
            <w:pPr/>
            <w:r>
              <w:rPr>
                <w:rFonts w:hint="eastAsia"/>
              </w:rPr>
              <w:t>优秀者得3分，良者得2分，合格者得1分，不合格得0分。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生活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977" w:type="dxa"/>
            <w:vAlign w:val="center"/>
          </w:tcPr>
          <w:p>
            <w:pPr/>
            <w:r>
              <w:rPr>
                <w:rFonts w:hint="eastAsia"/>
              </w:rPr>
              <w:t>宿舍卫生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521" w:type="dxa"/>
            <w:vAlign w:val="center"/>
          </w:tcPr>
          <w:p>
            <w:pPr/>
            <w:r>
              <w:rPr>
                <w:rFonts w:hint="eastAsia"/>
              </w:rPr>
              <w:t>该舍平均得分以0.1分为一档，宿舍得9分起评，每增加0.1分，该项得分多1分，宿舍得9分以下计负分。（参考系都委的评分）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977" w:type="dxa"/>
            <w:vAlign w:val="center"/>
          </w:tcPr>
          <w:p>
            <w:pPr/>
            <w:r>
              <w:rPr>
                <w:rFonts w:hint="eastAsia"/>
              </w:rPr>
              <w:t>寒暑假及毕业生文明离校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21" w:type="dxa"/>
            <w:vAlign w:val="center"/>
          </w:tcPr>
          <w:p>
            <w:pPr/>
            <w:r>
              <w:rPr>
                <w:rFonts w:hint="eastAsia"/>
              </w:rPr>
              <w:t>寒暑假及毕业生文明离校中无不良行为得3分，有违反者每项扣1分，可扣为负数。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群众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977" w:type="dxa"/>
            <w:vAlign w:val="center"/>
          </w:tcPr>
          <w:p>
            <w:pPr/>
            <w:r>
              <w:rPr>
                <w:rFonts w:hint="eastAsia"/>
              </w:rPr>
              <w:t>民意测验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521" w:type="dxa"/>
            <w:vAlign w:val="center"/>
          </w:tcPr>
          <w:p>
            <w:pPr/>
            <w:r>
              <w:rPr>
                <w:rFonts w:hint="eastAsia"/>
              </w:rPr>
              <w:t>民意测验合格率在50%-60%之间得12分,在60%-70%之间得14分,在70%-80%得16分,80%--85%得18分,在85%以上得20分。50%以下的以%*10分为得分。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652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</w:tbl>
    <w:p>
      <w:pPr/>
      <w:r>
        <w:rPr>
          <w:rFonts w:hint="eastAsia"/>
        </w:rPr>
        <w:t xml:space="preserve">                                                                                                              </w:t>
      </w: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97539"/>
    <w:rsid w:val="627975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2016-05-06T01:44:00Z</dcterms:created>
  <dc:creator>Administrator</dc:creator>
  <cp:lastModifiedBy>Administrator</cp:lastModifiedBy>
  <dcterms:modified xsi:type="dcterms:W3CDTF">2016-05-06T01:45:03Z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