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  <w:lang w:val="en-US" w:eastAsia="zh-CN"/>
        </w:rPr>
        <w:t>2016</w:t>
      </w:r>
      <w:r>
        <w:rPr>
          <w:rFonts w:hint="eastAsia" w:ascii="宋体" w:hAnsi="宋体" w:cs="宋体"/>
          <w:b/>
          <w:kern w:val="0"/>
          <w:sz w:val="30"/>
          <w:szCs w:val="30"/>
        </w:rPr>
        <w:t>年湖南省青少年校园足球专项培训通知</w:t>
      </w:r>
    </w:p>
    <w:p>
      <w:pPr>
        <w:widowControl/>
        <w:spacing w:line="440" w:lineRule="exact"/>
        <w:ind w:firstLine="0" w:firstLineChars="0"/>
        <w:rPr>
          <w:rFonts w:hint="eastAsia" w:ascii="宋体" w:hAnsi="宋体"/>
        </w:rPr>
      </w:pPr>
    </w:p>
    <w:p>
      <w:pPr>
        <w:widowControl/>
        <w:spacing w:line="440" w:lineRule="exact"/>
        <w:ind w:firstLine="0" w:firstLineChars="0"/>
        <w:rPr>
          <w:rFonts w:ascii="宋体"/>
          <w:u w:val="single"/>
        </w:rPr>
      </w:pPr>
      <w:r>
        <w:rPr>
          <w:rFonts w:hint="eastAsia" w:ascii="宋体" w:hAnsi="宋体"/>
          <w:u w:val="single"/>
          <w:lang w:val="en-US" w:eastAsia="zh-CN"/>
        </w:rPr>
        <w:t xml:space="preserve">        </w:t>
      </w:r>
      <w:r>
        <w:rPr>
          <w:rFonts w:hint="eastAsia" w:ascii="宋体" w:hAnsi="宋体"/>
        </w:rPr>
        <w:t>同志：</w:t>
      </w:r>
    </w:p>
    <w:p>
      <w:pPr>
        <w:widowControl/>
        <w:spacing w:line="440" w:lineRule="exact"/>
        <w:ind w:firstLine="588" w:firstLineChars="245"/>
        <w:rPr>
          <w:rFonts w:ascii="宋体"/>
        </w:rPr>
      </w:pPr>
      <w:r>
        <w:rPr>
          <w:rFonts w:hint="eastAsia" w:ascii="宋体" w:hAnsi="宋体"/>
        </w:rPr>
        <w:t>您好！经各级推荐，您被选送参加由</w:t>
      </w:r>
      <w:r>
        <w:rPr>
          <w:rFonts w:hint="eastAsia" w:ascii="宋体" w:hAnsi="宋体"/>
          <w:lang w:eastAsia="zh-CN"/>
        </w:rPr>
        <w:t>邵阳</w:t>
      </w:r>
      <w:r>
        <w:rPr>
          <w:rFonts w:hint="eastAsia" w:ascii="宋体" w:hAnsi="宋体"/>
        </w:rPr>
        <w:t>学校承办的</w:t>
      </w:r>
      <w:r>
        <w:rPr>
          <w:rFonts w:hint="eastAsia" w:ascii="宋体" w:hAnsi="宋体"/>
          <w:lang w:val="en-US" w:eastAsia="zh-CN"/>
        </w:rPr>
        <w:t>2016</w:t>
      </w:r>
      <w:r>
        <w:rPr>
          <w:rFonts w:hint="eastAsia" w:ascii="宋体" w:hAnsi="宋体"/>
        </w:rPr>
        <w:t>年湖南省青少年校园足球专项培训</w:t>
      </w:r>
      <w:r>
        <w:rPr>
          <w:rFonts w:hint="eastAsia" w:ascii="宋体" w:hAnsi="宋体"/>
          <w:lang w:eastAsia="zh-CN"/>
        </w:rPr>
        <w:t>中小学体育骨干教师</w:t>
      </w:r>
      <w:r>
        <w:rPr>
          <w:rFonts w:hint="eastAsia" w:ascii="宋体" w:hAnsi="宋体"/>
        </w:rPr>
        <w:t>培训班学习，谨向您致以衷心的祝贺，并表示热烈的欢迎！</w:t>
      </w:r>
    </w:p>
    <w:p>
      <w:pPr>
        <w:widowControl/>
        <w:spacing w:line="440" w:lineRule="exact"/>
        <w:ind w:firstLine="470" w:firstLineChars="196"/>
        <w:rPr>
          <w:rFonts w:ascii="宋体"/>
        </w:rPr>
      </w:pPr>
      <w:r>
        <w:rPr>
          <w:rFonts w:hint="eastAsia" w:ascii="宋体" w:hAnsi="宋体"/>
        </w:rPr>
        <w:t>现将有关事宜通知如下：</w:t>
      </w:r>
    </w:p>
    <w:p>
      <w:pPr>
        <w:spacing w:line="440" w:lineRule="exact"/>
        <w:ind w:firstLine="482"/>
        <w:rPr>
          <w:rFonts w:ascii="宋体"/>
          <w:b/>
        </w:rPr>
      </w:pPr>
      <w:r>
        <w:rPr>
          <w:rFonts w:hint="eastAsia" w:ascii="宋体" w:hAnsi="宋体"/>
          <w:b/>
        </w:rPr>
        <w:t>一、培训时间</w:t>
      </w:r>
    </w:p>
    <w:p>
      <w:pPr>
        <w:spacing w:line="440" w:lineRule="exact"/>
        <w:rPr>
          <w:rFonts w:ascii="宋体"/>
        </w:rPr>
      </w:pPr>
      <w:r>
        <w:rPr>
          <w:rFonts w:hint="eastAsia" w:ascii="宋体" w:hAnsi="宋体"/>
          <w:lang w:val="en-US" w:eastAsia="zh-CN"/>
        </w:rPr>
        <w:t>2016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15</w:t>
      </w:r>
      <w:r>
        <w:rPr>
          <w:rFonts w:hint="eastAsia" w:ascii="宋体" w:hAnsi="宋体"/>
        </w:rPr>
        <w:t>日，共</w:t>
      </w:r>
      <w:r>
        <w:rPr>
          <w:rFonts w:ascii="宋体" w:hAnsi="宋体"/>
        </w:rPr>
        <w:t>1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天，培训</w:t>
      </w:r>
      <w:r>
        <w:rPr>
          <w:rFonts w:hint="eastAsia" w:ascii="宋体" w:hAnsi="宋体"/>
          <w:lang w:val="en-US" w:eastAsia="zh-CN"/>
        </w:rPr>
        <w:t>74</w:t>
      </w:r>
      <w:r>
        <w:rPr>
          <w:rFonts w:hint="eastAsia" w:ascii="宋体" w:hAnsi="宋体"/>
        </w:rPr>
        <w:t>学时。</w:t>
      </w:r>
    </w:p>
    <w:p>
      <w:pPr>
        <w:spacing w:line="440" w:lineRule="exact"/>
        <w:ind w:firstLine="482"/>
        <w:rPr>
          <w:rFonts w:ascii="宋体"/>
          <w:b/>
        </w:rPr>
      </w:pPr>
      <w:r>
        <w:rPr>
          <w:rFonts w:hint="eastAsia" w:ascii="宋体" w:hAnsi="宋体"/>
          <w:b/>
        </w:rPr>
        <w:t>二、报到时间</w:t>
      </w:r>
    </w:p>
    <w:p>
      <w:pPr>
        <w:spacing w:line="440" w:lineRule="exact"/>
        <w:rPr>
          <w:rFonts w:ascii="宋体"/>
        </w:rPr>
      </w:pP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日（星期</w:t>
      </w:r>
      <w:r>
        <w:rPr>
          <w:rFonts w:hint="eastAsia" w:ascii="宋体" w:hAnsi="宋体"/>
          <w:lang w:eastAsia="zh-CN"/>
        </w:rPr>
        <w:t>二</w:t>
      </w:r>
      <w:r>
        <w:rPr>
          <w:rFonts w:hint="eastAsia" w:ascii="宋体" w:hAnsi="宋体"/>
        </w:rPr>
        <w:t>）上午或下午</w:t>
      </w:r>
    </w:p>
    <w:p>
      <w:pPr>
        <w:spacing w:line="440" w:lineRule="exact"/>
        <w:ind w:firstLine="482"/>
        <w:rPr>
          <w:rFonts w:ascii="宋体"/>
          <w:b/>
        </w:rPr>
      </w:pPr>
      <w:r>
        <w:rPr>
          <w:rFonts w:hint="eastAsia" w:ascii="宋体" w:hAnsi="宋体"/>
          <w:b/>
        </w:rPr>
        <w:t>三、报到地点</w:t>
      </w:r>
    </w:p>
    <w:p>
      <w:pPr>
        <w:widowControl/>
        <w:spacing w:line="440" w:lineRule="exact"/>
        <w:ind w:firstLine="470" w:firstLineChars="196"/>
        <w:rPr>
          <w:rFonts w:ascii="宋体"/>
        </w:rPr>
      </w:pPr>
      <w:r>
        <w:rPr>
          <w:rFonts w:hint="eastAsia" w:ascii="宋体" w:hAnsi="宋体"/>
        </w:rPr>
        <w:t>学校名称</w:t>
      </w:r>
      <w:r>
        <w:rPr>
          <w:rFonts w:hint="eastAsia" w:ascii="宋体" w:hAnsi="宋体"/>
          <w:lang w:eastAsia="zh-CN"/>
        </w:rPr>
        <w:t>：邵阳学院</w:t>
      </w:r>
    </w:p>
    <w:p>
      <w:pPr>
        <w:widowControl/>
        <w:spacing w:line="440" w:lineRule="exact"/>
        <w:ind w:firstLine="470" w:firstLineChars="196"/>
        <w:rPr>
          <w:rFonts w:hint="eastAsia" w:ascii="宋体"/>
          <w:lang w:eastAsia="zh-CN"/>
        </w:rPr>
      </w:pPr>
      <w:r>
        <w:rPr>
          <w:rFonts w:hint="eastAsia" w:ascii="宋体" w:hAnsi="宋体"/>
        </w:rPr>
        <w:t>具体地址</w:t>
      </w:r>
      <w:r>
        <w:rPr>
          <w:rFonts w:hint="eastAsia" w:ascii="宋体"/>
          <w:lang w:eastAsia="zh-CN"/>
        </w:rPr>
        <w:t>：邵阳市大祥区邵阳学院七里坪校区体育系会议室</w:t>
      </w:r>
    </w:p>
    <w:p>
      <w:pPr>
        <w:spacing w:line="400" w:lineRule="exact"/>
        <w:ind w:firstLine="600" w:firstLineChars="250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行车路线</w:t>
      </w:r>
      <w:r>
        <w:rPr>
          <w:rFonts w:hint="eastAsia" w:ascii="宋体" w:hAnsi="宋体"/>
          <w:lang w:eastAsia="zh-CN"/>
        </w:rPr>
        <w:t>：</w:t>
      </w:r>
    </w:p>
    <w:p>
      <w:pPr>
        <w:spacing w:line="400" w:lineRule="exact"/>
        <w:ind w:firstLine="600" w:firstLineChars="25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1、邵阳火车站至邵阳学院七里坪校区：</w:t>
      </w:r>
    </w:p>
    <w:p>
      <w:pPr>
        <w:spacing w:line="400" w:lineRule="exact"/>
        <w:ind w:firstLine="600" w:firstLineChars="25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乘18路至汽车南站或百春园站，下车后过马路换乘25路、26路至邵阳学院站。 </w:t>
      </w:r>
    </w:p>
    <w:p>
      <w:pPr>
        <w:spacing w:line="400" w:lineRule="exact"/>
        <w:ind w:firstLine="600" w:firstLineChars="25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2、汽车南站至邵阳学院七里坪校区：乘25路、26路至邵阳学院站。</w:t>
      </w:r>
    </w:p>
    <w:p>
      <w:pPr>
        <w:spacing w:line="400" w:lineRule="exact"/>
        <w:ind w:firstLine="600" w:firstLineChars="25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3、汽车东站至邵阳学院七里坪校区：</w:t>
      </w:r>
    </w:p>
    <w:p>
      <w:pPr>
        <w:spacing w:line="400" w:lineRule="exact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线路一：乘18路至百春园站或汽车南站，换乘25路、26路至邵阳学院站。</w:t>
      </w:r>
    </w:p>
    <w:p>
      <w:pPr>
        <w:spacing w:line="400" w:lineRule="exact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线路二：乘36路至中心大药房站，换乘25路至邵阳学院站。</w:t>
      </w:r>
    </w:p>
    <w:p>
      <w:pPr>
        <w:spacing w:line="400" w:lineRule="exact"/>
        <w:ind w:firstLine="600" w:firstLineChars="25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4、汽车北站至邵阳学院七里坪校区：</w:t>
      </w:r>
    </w:p>
    <w:p>
      <w:pPr>
        <w:spacing w:line="400" w:lineRule="exact"/>
        <w:ind w:firstLine="960" w:firstLineChars="400"/>
        <w:rPr>
          <w:rFonts w:ascii="宋体"/>
        </w:rPr>
      </w:pPr>
      <w:r>
        <w:rPr>
          <w:rFonts w:hint="eastAsia" w:ascii="Times New Roman" w:hAnsi="Times New Roman"/>
          <w:sz w:val="24"/>
          <w:szCs w:val="24"/>
        </w:rPr>
        <w:t>乘26路至邵阳学院站。</w:t>
      </w:r>
    </w:p>
    <w:p>
      <w:pPr>
        <w:widowControl/>
        <w:spacing w:line="440" w:lineRule="exact"/>
        <w:ind w:firstLine="482"/>
        <w:rPr>
          <w:rFonts w:ascii="宋体"/>
        </w:rPr>
      </w:pPr>
      <w:r>
        <w:rPr>
          <w:rFonts w:hint="eastAsia" w:ascii="宋体" w:hAnsi="宋体"/>
          <w:b/>
        </w:rPr>
        <w:t>四、培训准备</w:t>
      </w:r>
    </w:p>
    <w:p>
      <w:pPr>
        <w:widowControl/>
        <w:spacing w:line="440" w:lineRule="exact"/>
        <w:ind w:firstLine="470" w:firstLineChars="196"/>
        <w:rPr>
          <w:rFonts w:ascii="宋体"/>
        </w:rPr>
      </w:pPr>
      <w:r>
        <w:rPr>
          <w:rFonts w:ascii="宋体" w:hAnsi="宋体"/>
        </w:rPr>
        <w:t xml:space="preserve">1. </w:t>
      </w:r>
      <w:r>
        <w:rPr>
          <w:rFonts w:hint="eastAsia" w:ascii="宋体" w:hAnsi="宋体"/>
        </w:rPr>
        <w:t>请参训者自带足球运动服装、运动鞋，培训期间有专项技能操练；</w:t>
      </w:r>
    </w:p>
    <w:p>
      <w:pPr>
        <w:widowControl/>
        <w:spacing w:line="440" w:lineRule="exact"/>
        <w:ind w:firstLine="470" w:firstLineChars="196"/>
        <w:rPr>
          <w:rFonts w:asci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．请有足球教学经历或训练（裁判）经历的老师，带一份相关的教学计划、教学课件、教学或活动视频，以提供培训期间的研讨、交流和分享。</w:t>
      </w:r>
    </w:p>
    <w:p>
      <w:pPr>
        <w:widowControl/>
        <w:spacing w:line="440" w:lineRule="exact"/>
        <w:ind w:firstLine="48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五、报到须知</w:t>
      </w:r>
    </w:p>
    <w:p>
      <w:pPr>
        <w:widowControl/>
        <w:spacing w:line="440" w:lineRule="exact"/>
        <w:ind w:firstLine="470" w:firstLineChars="196"/>
        <w:rPr>
          <w:rFonts w:ascii="宋体"/>
        </w:rPr>
      </w:pPr>
      <w:r>
        <w:rPr>
          <w:rFonts w:ascii="宋体" w:hAnsi="宋体"/>
        </w:rPr>
        <w:t xml:space="preserve">1. </w:t>
      </w:r>
      <w:r>
        <w:rPr>
          <w:rFonts w:hint="eastAsia" w:ascii="宋体" w:hAnsi="宋体"/>
        </w:rPr>
        <w:t>报到时请携带单位介绍信、本人身份证和报到通知。</w:t>
      </w:r>
    </w:p>
    <w:p>
      <w:pPr>
        <w:widowControl/>
        <w:spacing w:line="440" w:lineRule="exact"/>
        <w:ind w:firstLine="470" w:firstLineChars="196"/>
        <w:rPr>
          <w:rFonts w:asci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集中学习期间学员的培训费、资料费及住宿费由培训单位负责，交通费由参训学员所在单位报销（特别说明：不负责安排培训时间之外和参训人员之外的食宿）。</w:t>
      </w:r>
    </w:p>
    <w:p>
      <w:pPr>
        <w:widowControl/>
        <w:spacing w:line="440" w:lineRule="exact"/>
        <w:ind w:firstLine="470" w:firstLineChars="196"/>
        <w:rPr>
          <w:rFonts w:ascii="宋体"/>
        </w:rPr>
      </w:pPr>
      <w:r>
        <w:rPr>
          <w:rFonts w:ascii="宋体" w:hAnsi="宋体"/>
        </w:rPr>
        <w:t xml:space="preserve">3. </w:t>
      </w:r>
      <w:r>
        <w:rPr>
          <w:rFonts w:hint="eastAsia" w:ascii="宋体" w:hAnsi="宋体"/>
        </w:rPr>
        <w:t>因故不能报到（或推迟报到）者，须提前来电或来函说明情况，并申报所在的学校主管部门批准即时更换人员，人员调换需携带教育厅书面同意函；无故逾期两天不到者，视为自动弃权。</w:t>
      </w:r>
    </w:p>
    <w:p>
      <w:pPr>
        <w:widowControl/>
        <w:spacing w:line="440" w:lineRule="exact"/>
        <w:ind w:firstLine="470" w:firstLineChars="196"/>
        <w:rPr>
          <w:rFonts w:ascii="宋体"/>
        </w:rPr>
      </w:pPr>
      <w:r>
        <w:rPr>
          <w:rFonts w:ascii="宋体" w:hAnsi="宋体"/>
        </w:rPr>
        <w:t xml:space="preserve">4. </w:t>
      </w:r>
      <w:r>
        <w:rPr>
          <w:rFonts w:hint="eastAsia" w:ascii="宋体" w:hAnsi="宋体"/>
        </w:rPr>
        <w:t>请带齐学习用具（有条件学员建议携带笔记本电脑），自备洗漱用具、饮水杯、雨具、常备药。</w:t>
      </w:r>
    </w:p>
    <w:p>
      <w:pPr>
        <w:widowControl/>
        <w:spacing w:line="440" w:lineRule="exact"/>
        <w:ind w:firstLine="470" w:firstLineChars="196"/>
        <w:rPr>
          <w:rFonts w:ascii="宋体"/>
        </w:rPr>
      </w:pPr>
      <w:r>
        <w:rPr>
          <w:rFonts w:ascii="宋体" w:hAnsi="宋体"/>
        </w:rPr>
        <w:t xml:space="preserve">5. </w:t>
      </w:r>
      <w:r>
        <w:rPr>
          <w:rFonts w:hint="eastAsia" w:ascii="宋体" w:hAnsi="宋体"/>
        </w:rPr>
        <w:t>请带小二寸证件彩色照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张，学员证和结业证等用。</w:t>
      </w:r>
    </w:p>
    <w:p>
      <w:pPr>
        <w:widowControl/>
        <w:spacing w:line="440" w:lineRule="exact"/>
        <w:ind w:firstLine="482"/>
        <w:rPr>
          <w:rFonts w:ascii="宋体"/>
          <w:b/>
        </w:rPr>
      </w:pPr>
      <w:r>
        <w:rPr>
          <w:rFonts w:hint="eastAsia" w:ascii="宋体" w:hAnsi="宋体"/>
          <w:b/>
        </w:rPr>
        <w:t>六、参训学员名单</w:t>
      </w:r>
    </w:p>
    <w:p>
      <w:pPr>
        <w:ind w:firstLine="0" w:firstLineChars="0"/>
        <w:jc w:val="center"/>
        <w:rPr>
          <w:rFonts w:ascii="宋体"/>
          <w:b/>
        </w:rPr>
      </w:pP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班学员名单</w:t>
      </w:r>
    </w:p>
    <w:tbl>
      <w:tblPr>
        <w:tblStyle w:val="4"/>
        <w:tblW w:w="787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80"/>
        <w:gridCol w:w="1080"/>
        <w:gridCol w:w="720"/>
        <w:gridCol w:w="400"/>
        <w:gridCol w:w="700"/>
        <w:gridCol w:w="1277"/>
        <w:gridCol w:w="1254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市（州）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班级</w:t>
            </w:r>
          </w:p>
        </w:tc>
        <w:tc>
          <w:tcPr>
            <w:tcW w:w="4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市（州）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邓意平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18</w:t>
            </w:r>
          </w:p>
        </w:tc>
        <w:tc>
          <w:tcPr>
            <w:tcW w:w="1277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舒甲圭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刘祥卓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19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蔡拥军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罗益平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粟本仲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成国雄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肖翔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谭洪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22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王潇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top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张思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23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邓少军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李 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24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李芳艳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曹国良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25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戴正正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张雄文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26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孟庆祥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陈文斌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27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康小平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何琪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28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蒋  勇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夏雨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29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刘晓峰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</w:t>
            </w:r>
          </w:p>
        </w:tc>
        <w:tc>
          <w:tcPr>
            <w:tcW w:w="108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唐均华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  <w:tc>
          <w:tcPr>
            <w:tcW w:w="400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30</w:t>
            </w:r>
          </w:p>
        </w:tc>
        <w:tc>
          <w:tcPr>
            <w:tcW w:w="1277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黄 超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14</w:t>
            </w:r>
          </w:p>
        </w:tc>
        <w:tc>
          <w:tcPr>
            <w:tcW w:w="108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罗法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  <w:tc>
          <w:tcPr>
            <w:tcW w:w="400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31</w:t>
            </w:r>
          </w:p>
        </w:tc>
        <w:tc>
          <w:tcPr>
            <w:tcW w:w="1277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黄渊龙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15</w:t>
            </w:r>
          </w:p>
        </w:tc>
        <w:tc>
          <w:tcPr>
            <w:tcW w:w="108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黎琳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  <w:tc>
          <w:tcPr>
            <w:tcW w:w="400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32</w:t>
            </w:r>
          </w:p>
        </w:tc>
        <w:tc>
          <w:tcPr>
            <w:tcW w:w="1277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黄辉祥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16</w:t>
            </w:r>
          </w:p>
        </w:tc>
        <w:tc>
          <w:tcPr>
            <w:tcW w:w="108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蒋卫东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  <w:tc>
          <w:tcPr>
            <w:tcW w:w="400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33</w:t>
            </w:r>
          </w:p>
        </w:tc>
        <w:tc>
          <w:tcPr>
            <w:tcW w:w="1277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袁长柏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17</w:t>
            </w:r>
          </w:p>
        </w:tc>
        <w:tc>
          <w:tcPr>
            <w:tcW w:w="108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杨文坪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  <w:tc>
          <w:tcPr>
            <w:tcW w:w="400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34</w:t>
            </w:r>
          </w:p>
        </w:tc>
        <w:tc>
          <w:tcPr>
            <w:tcW w:w="1277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聂岸义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1班</w:t>
            </w:r>
          </w:p>
        </w:tc>
      </w:tr>
    </w:tbl>
    <w:p>
      <w:pPr>
        <w:widowControl/>
        <w:spacing w:line="440" w:lineRule="exact"/>
        <w:ind w:firstLine="482"/>
        <w:rPr>
          <w:rFonts w:ascii="宋体"/>
          <w:b/>
        </w:rPr>
      </w:pPr>
    </w:p>
    <w:p>
      <w:pPr>
        <w:ind w:firstLine="0" w:firstLineChars="0"/>
        <w:jc w:val="center"/>
        <w:rPr>
          <w:rFonts w:ascii="宋体"/>
          <w:b/>
        </w:rPr>
      </w:pP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eastAsia" w:ascii="宋体" w:hAnsi="宋体"/>
          <w:b/>
        </w:rPr>
        <w:t>班学员名单</w:t>
      </w:r>
    </w:p>
    <w:tbl>
      <w:tblPr>
        <w:tblStyle w:val="4"/>
        <w:tblW w:w="787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80"/>
        <w:gridCol w:w="1080"/>
        <w:gridCol w:w="720"/>
        <w:gridCol w:w="400"/>
        <w:gridCol w:w="700"/>
        <w:gridCol w:w="1277"/>
        <w:gridCol w:w="1254"/>
        <w:gridCol w:w="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市（州）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班级</w:t>
            </w:r>
          </w:p>
        </w:tc>
        <w:tc>
          <w:tcPr>
            <w:tcW w:w="4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市（州）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李海波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彭洪波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颜  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冒少锋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聂  毅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22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杨俐雄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4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李国君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23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杨子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张寄红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24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周京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6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戴雨黎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25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宁  旭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7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张小坤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26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付勇志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8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罗小林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27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黄小波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9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刘让圣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28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林莉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王波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29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李中槐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11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左盼望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30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邓大友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12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朱裕林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31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</w:tcPr>
          <w:p>
            <w:pPr>
              <w:widowControl/>
              <w:ind w:firstLine="0" w:firstLineChars="0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13</w:t>
            </w:r>
          </w:p>
        </w:tc>
        <w:tc>
          <w:tcPr>
            <w:tcW w:w="108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谢振新</w:t>
            </w:r>
          </w:p>
        </w:tc>
        <w:tc>
          <w:tcPr>
            <w:tcW w:w="72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32</w:t>
            </w:r>
          </w:p>
        </w:tc>
        <w:tc>
          <w:tcPr>
            <w:tcW w:w="1277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阳习群</w:t>
            </w:r>
          </w:p>
        </w:tc>
        <w:tc>
          <w:tcPr>
            <w:tcW w:w="72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</w:tcPr>
          <w:p>
            <w:pPr>
              <w:widowControl/>
              <w:ind w:firstLine="0" w:firstLineChars="0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14</w:t>
            </w:r>
          </w:p>
        </w:tc>
        <w:tc>
          <w:tcPr>
            <w:tcW w:w="108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刘海涛</w:t>
            </w:r>
          </w:p>
        </w:tc>
        <w:tc>
          <w:tcPr>
            <w:tcW w:w="72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33</w:t>
            </w:r>
          </w:p>
        </w:tc>
        <w:tc>
          <w:tcPr>
            <w:tcW w:w="1277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张居足</w:t>
            </w:r>
          </w:p>
        </w:tc>
        <w:tc>
          <w:tcPr>
            <w:tcW w:w="72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</w:tcPr>
          <w:p>
            <w:pPr>
              <w:widowControl/>
              <w:ind w:firstLine="0" w:firstLineChars="0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15</w:t>
            </w:r>
          </w:p>
        </w:tc>
        <w:tc>
          <w:tcPr>
            <w:tcW w:w="108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潘志良</w:t>
            </w:r>
          </w:p>
        </w:tc>
        <w:tc>
          <w:tcPr>
            <w:tcW w:w="72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34</w:t>
            </w:r>
          </w:p>
        </w:tc>
        <w:tc>
          <w:tcPr>
            <w:tcW w:w="1277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textDirection w:val="lrTb"/>
            <w:vAlign w:val="center"/>
          </w:tcPr>
          <w:p>
            <w:pPr>
              <w:snapToGrid w:val="0"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杨 力</w:t>
            </w:r>
          </w:p>
        </w:tc>
        <w:tc>
          <w:tcPr>
            <w:tcW w:w="72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</w:tcPr>
          <w:p>
            <w:pPr>
              <w:widowControl/>
              <w:ind w:firstLine="0" w:firstLineChars="0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16</w:t>
            </w:r>
          </w:p>
        </w:tc>
        <w:tc>
          <w:tcPr>
            <w:tcW w:w="108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邓立清</w:t>
            </w:r>
          </w:p>
        </w:tc>
        <w:tc>
          <w:tcPr>
            <w:tcW w:w="72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35</w:t>
            </w:r>
          </w:p>
        </w:tc>
        <w:tc>
          <w:tcPr>
            <w:tcW w:w="1277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周银玉</w:t>
            </w:r>
          </w:p>
        </w:tc>
        <w:tc>
          <w:tcPr>
            <w:tcW w:w="72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</w:tcPr>
          <w:p>
            <w:pPr>
              <w:widowControl/>
              <w:ind w:firstLine="0" w:firstLineChars="0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17</w:t>
            </w:r>
          </w:p>
        </w:tc>
        <w:tc>
          <w:tcPr>
            <w:tcW w:w="108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胡超</w:t>
            </w:r>
          </w:p>
        </w:tc>
        <w:tc>
          <w:tcPr>
            <w:tcW w:w="72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36</w:t>
            </w:r>
          </w:p>
        </w:tc>
        <w:tc>
          <w:tcPr>
            <w:tcW w:w="1277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岳志勇</w:t>
            </w:r>
          </w:p>
        </w:tc>
        <w:tc>
          <w:tcPr>
            <w:tcW w:w="72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</w:t>
            </w:r>
          </w:p>
        </w:tc>
        <w:tc>
          <w:tcPr>
            <w:tcW w:w="108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龚卓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37</w:t>
            </w:r>
          </w:p>
        </w:tc>
        <w:tc>
          <w:tcPr>
            <w:tcW w:w="1277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吴刚春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textDirection w:val="lrTb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19</w:t>
            </w:r>
          </w:p>
        </w:tc>
        <w:tc>
          <w:tcPr>
            <w:tcW w:w="108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娄底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肖  艺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  <w:tc>
          <w:tcPr>
            <w:tcW w:w="400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38</w:t>
            </w:r>
          </w:p>
        </w:tc>
        <w:tc>
          <w:tcPr>
            <w:tcW w:w="1277" w:type="dxa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邵阳</w:t>
            </w:r>
          </w:p>
        </w:tc>
        <w:tc>
          <w:tcPr>
            <w:tcW w:w="1254" w:type="dxa"/>
            <w:shd w:val="clear" w:color="auto" w:fill="auto"/>
            <w:textDirection w:val="lrTb"/>
            <w:vAlign w:val="center"/>
          </w:tcPr>
          <w:p>
            <w:pPr>
              <w:widowControl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石怡晖</w:t>
            </w:r>
          </w:p>
        </w:tc>
        <w:tc>
          <w:tcPr>
            <w:tcW w:w="720" w:type="dxa"/>
            <w:textDirection w:val="lrTb"/>
            <w:vAlign w:val="top"/>
          </w:tcPr>
          <w:p>
            <w:pPr>
              <w:widowControl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班</w:t>
            </w:r>
          </w:p>
        </w:tc>
      </w:tr>
    </w:tbl>
    <w:p>
      <w:pPr>
        <w:widowControl/>
        <w:spacing w:line="440" w:lineRule="exact"/>
        <w:ind w:firstLine="482"/>
        <w:rPr>
          <w:rFonts w:ascii="宋体"/>
          <w:b/>
        </w:rPr>
      </w:pPr>
    </w:p>
    <w:p>
      <w:pPr>
        <w:widowControl/>
        <w:spacing w:line="440" w:lineRule="exact"/>
        <w:ind w:firstLine="482"/>
        <w:rPr>
          <w:rFonts w:ascii="宋体"/>
          <w:b/>
        </w:rPr>
      </w:pPr>
      <w:r>
        <w:rPr>
          <w:rFonts w:hint="eastAsia" w:ascii="宋体" w:hAnsi="宋体"/>
          <w:b/>
        </w:rPr>
        <w:t>七、联系人及电话</w:t>
      </w:r>
    </w:p>
    <w:p>
      <w:pPr>
        <w:widowControl/>
        <w:spacing w:line="440" w:lineRule="exact"/>
        <w:ind w:firstLine="470" w:firstLineChars="196"/>
        <w:rPr>
          <w:rFonts w:hint="eastAsia" w:ascii="宋体" w:hAnsi="宋体" w:eastAsia="宋体"/>
          <w:lang w:eastAsia="zh-CN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、</w:t>
      </w:r>
      <w:r>
        <w:rPr>
          <w:rFonts w:hint="eastAsia" w:ascii="宋体" w:hAnsi="宋体"/>
          <w:lang w:eastAsia="zh-CN"/>
        </w:rPr>
        <w:t>邵阳学院</w:t>
      </w:r>
      <w:r>
        <w:rPr>
          <w:rFonts w:hint="eastAsia" w:ascii="宋体" w:hAnsi="宋体"/>
        </w:rPr>
        <w:t>项目负责人</w:t>
      </w:r>
      <w:r>
        <w:rPr>
          <w:rFonts w:hint="eastAsia" w:ascii="宋体" w:hAnsi="宋体"/>
          <w:lang w:eastAsia="zh-CN"/>
        </w:rPr>
        <w:t>：曾阳素</w:t>
      </w:r>
    </w:p>
    <w:p>
      <w:pPr>
        <w:widowControl/>
        <w:spacing w:line="440" w:lineRule="exact"/>
        <w:rPr>
          <w:rFonts w:asci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、项目培训负责人</w:t>
      </w:r>
      <w:r>
        <w:rPr>
          <w:rFonts w:hint="eastAsia" w:ascii="宋体" w:hAnsi="宋体"/>
          <w:lang w:eastAsia="zh-CN"/>
        </w:rPr>
        <w:t>：谢小龙</w:t>
      </w:r>
    </w:p>
    <w:p>
      <w:pPr>
        <w:widowControl/>
        <w:spacing w:line="440" w:lineRule="exact"/>
        <w:ind w:firstLine="470" w:firstLineChars="196"/>
        <w:rPr>
          <w:rFonts w:ascii="宋体"/>
        </w:rPr>
      </w:pPr>
      <w:r>
        <w:rPr>
          <w:rFonts w:ascii="宋体"/>
        </w:rPr>
        <w:t>     </w:t>
      </w:r>
      <w:r>
        <w:rPr>
          <w:rFonts w:hint="eastAsia" w:ascii="宋体"/>
          <w:lang w:val="en-US" w:eastAsia="zh-CN"/>
        </w:rPr>
        <w:t xml:space="preserve"> </w:t>
      </w:r>
      <w:r>
        <w:rPr>
          <w:rFonts w:hint="eastAsia" w:ascii="宋体" w:hAnsi="宋体"/>
          <w:lang w:eastAsia="zh-CN"/>
        </w:rPr>
        <w:t>姜俊</w:t>
      </w:r>
      <w:r>
        <w:rPr>
          <w:rFonts w:hint="eastAsia" w:ascii="宋体" w:hAnsi="宋体"/>
        </w:rPr>
        <w:t>：</w:t>
      </w:r>
      <w:r>
        <w:rPr>
          <w:rFonts w:hint="eastAsia" w:ascii="宋体"/>
          <w:lang w:val="en-US" w:eastAsia="zh-CN"/>
        </w:rPr>
        <w:t>13574986125</w:t>
      </w:r>
    </w:p>
    <w:p>
      <w:pPr>
        <w:widowControl/>
        <w:spacing w:line="440" w:lineRule="exact"/>
        <w:ind w:firstLine="470" w:firstLineChars="196"/>
        <w:rPr>
          <w:rFonts w:ascii="宋体"/>
        </w:rPr>
      </w:pPr>
      <w:r>
        <w:rPr>
          <w:rFonts w:ascii="宋体"/>
        </w:rPr>
        <w:t>       </w:t>
      </w:r>
      <w:r>
        <w:rPr>
          <w:rFonts w:hint="eastAsia" w:ascii="宋体" w:hAnsi="宋体"/>
          <w:lang w:eastAsia="zh-CN"/>
        </w:rPr>
        <w:t>罗旺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lang w:val="en-US" w:eastAsia="zh-CN"/>
        </w:rPr>
        <w:t>18397643996</w:t>
      </w:r>
    </w:p>
    <w:p>
      <w:pPr>
        <w:widowControl/>
        <w:spacing w:line="440" w:lineRule="exact"/>
        <w:ind w:right="640" w:firstLine="470" w:firstLineChars="196"/>
        <w:jc w:val="center"/>
        <w:rPr>
          <w:rFonts w:ascii="宋体"/>
        </w:rPr>
      </w:pPr>
      <w:r>
        <w:rPr>
          <w:rFonts w:hint="eastAsia" w:ascii="宋体" w:hAnsi="宋体"/>
        </w:rPr>
        <w:t xml:space="preserve">                                                </w:t>
      </w:r>
      <w:r>
        <w:rPr>
          <w:rFonts w:hint="eastAsia" w:ascii="宋体" w:hAnsi="宋体"/>
          <w:lang w:eastAsia="zh-CN"/>
        </w:rPr>
        <w:t>邵阳学院</w:t>
      </w:r>
    </w:p>
    <w:p>
      <w:pPr>
        <w:widowControl/>
        <w:spacing w:line="440" w:lineRule="exact"/>
        <w:ind w:right="640" w:firstLine="470" w:firstLineChars="196"/>
        <w:jc w:val="center"/>
        <w:rPr>
          <w:rFonts w:ascii="宋体"/>
        </w:rPr>
      </w:pPr>
      <w:r>
        <w:rPr>
          <w:rFonts w:hint="eastAsia" w:ascii="宋体" w:hAnsi="宋体"/>
        </w:rPr>
        <w:t xml:space="preserve">                           </w:t>
      </w:r>
      <w:bookmarkStart w:id="0" w:name="_GoBack"/>
      <w:bookmarkEnd w:id="0"/>
      <w:r>
        <w:rPr>
          <w:rFonts w:hint="eastAsia" w:ascii="宋体" w:hAnsi="宋体"/>
        </w:rPr>
        <w:t xml:space="preserve">                   </w:t>
      </w:r>
      <w:r>
        <w:rPr>
          <w:rFonts w:hint="eastAsia" w:ascii="宋体" w:hAnsi="宋体"/>
          <w:lang w:val="en-US" w:eastAsia="zh-CN"/>
        </w:rPr>
        <w:t>2016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日</w:t>
      </w:r>
    </w:p>
    <w:p>
      <w:pPr>
        <w:ind w:left="0" w:leftChars="0" w:firstLine="0" w:firstLineChars="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汉仪粗仿宋简">
    <w:altName w:val="仿宋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524B7"/>
    <w:rsid w:val="36AE4E23"/>
    <w:rsid w:val="601524B7"/>
    <w:rsid w:val="75321F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2016-07-06T08:09:00Z</dcterms:created>
  <dc:creator>Administrator</dc:creator>
  <cp:lastModifiedBy>Administrator</cp:lastModifiedBy>
  <cp:lastPrinted>2016-07-07T10:35:00Z</cp:lastPrinted>
  <dcterms:modified xsi:type="dcterms:W3CDTF">2016-07-07T10:56:56Z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